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B75" w14:textId="77777777" w:rsidR="00BA7FC5" w:rsidRDefault="00215999" w:rsidP="004E21F9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28"/>
          <w:szCs w:val="28"/>
        </w:rPr>
        <w:t xml:space="preserve">　　　　　　　　　　　　　　　　　　　　　　　　</w:t>
      </w:r>
      <w:r w:rsidR="00BA7FC5">
        <w:rPr>
          <w:rFonts w:ascii="ＭＳ ゴシック" w:hAnsi="ＭＳ ゴシック" w:hint="eastAsia"/>
          <w:b/>
          <w:bCs/>
          <w:sz w:val="28"/>
          <w:szCs w:val="28"/>
        </w:rPr>
        <w:t>週間サービス計画表</w:t>
      </w:r>
      <w:r>
        <w:rPr>
          <w:rFonts w:ascii="ＭＳ ゴシック" w:hAnsi="ＭＳ ゴシック" w:hint="eastAsia"/>
          <w:b/>
          <w:bCs/>
          <w:sz w:val="28"/>
          <w:szCs w:val="28"/>
        </w:rPr>
        <w:t xml:space="preserve">　　　　　　　　　　　　　　　</w:t>
      </w:r>
      <w:r w:rsidR="00A161F9">
        <w:rPr>
          <w:rFonts w:hint="eastAsia"/>
        </w:rPr>
        <w:t xml:space="preserve">　８</w:t>
      </w:r>
      <w:r w:rsidR="005E55F4">
        <w:rPr>
          <w:rFonts w:hint="eastAsia"/>
        </w:rPr>
        <w:t xml:space="preserve"> </w:t>
      </w:r>
      <w:r w:rsidR="005E55F4">
        <w:rPr>
          <w:rFonts w:hint="eastAsia"/>
        </w:rPr>
        <w:t>－</w:t>
      </w:r>
      <w:r w:rsidR="005E55F4"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ascii="ＭＳ ゴシック" w:hAnsi="ＭＳ ゴシック" w:hint="eastAsia"/>
          <w:b/>
          <w:bCs/>
          <w:sz w:val="28"/>
          <w:szCs w:val="28"/>
        </w:rPr>
        <w:t xml:space="preserve">　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12850"/>
      </w:tblGrid>
      <w:tr w:rsidR="00BA7FC5" w14:paraId="68C23CB2" w14:textId="77777777">
        <w:trPr>
          <w:trHeight w:hRule="exact" w:val="1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69C8" w14:textId="77777777" w:rsidR="00BA7FC5" w:rsidRDefault="00BA7FC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第　３　表</w:t>
            </w:r>
          </w:p>
        </w:tc>
        <w:tc>
          <w:tcPr>
            <w:tcW w:w="12850" w:type="dxa"/>
            <w:tcBorders>
              <w:top w:val="nil"/>
              <w:left w:val="nil"/>
              <w:bottom w:val="nil"/>
              <w:right w:val="nil"/>
            </w:tcBorders>
          </w:tcPr>
          <w:p w14:paraId="5DA6F2EC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E9F6741" w14:textId="77777777" w:rsidR="00BA7FC5" w:rsidRDefault="00BA7FC5" w:rsidP="0027655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作成年月日　　　　　年　　月　　日</w:t>
      </w:r>
      <w:r w:rsidR="0027655F">
        <w:rPr>
          <w:rFonts w:ascii="ＭＳ ゴシック" w:hAnsi="ＭＳ ゴシック" w:hint="eastAsia"/>
        </w:rPr>
        <w:t xml:space="preserve">　</w:t>
      </w:r>
    </w:p>
    <w:p w14:paraId="44492CB6" w14:textId="77777777" w:rsidR="00BA7FC5" w:rsidRDefault="00BA7FC5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  <w:b/>
          <w:bCs/>
          <w:sz w:val="22"/>
          <w:szCs w:val="22"/>
        </w:rPr>
        <w:t xml:space="preserve">　利用者名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  <w:b/>
          <w:bCs/>
          <w:sz w:val="22"/>
          <w:szCs w:val="22"/>
        </w:rPr>
        <w:t>殿</w:t>
      </w:r>
      <w:r>
        <w:rPr>
          <w:rFonts w:eastAsia="Times New Roman" w:cs="Times New Roman"/>
          <w:spacing w:val="0"/>
        </w:rPr>
        <w:t xml:space="preserve">                                                                    </w:t>
      </w:r>
      <w:r>
        <w:rPr>
          <w:rFonts w:ascii="ＭＳ ゴシック" w:hAnsi="ＭＳ ゴシック" w:hint="eastAsia"/>
        </w:rPr>
        <w:t xml:space="preserve">　　　　　　　</w:t>
      </w:r>
    </w:p>
    <w:p w14:paraId="464524F3" w14:textId="77777777" w:rsidR="00BA7FC5" w:rsidRDefault="00E82E4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F57FD7" wp14:editId="253638B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4150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3243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T/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" o:allowincell="f" strokeweight=".5pt"/>
            </w:pict>
          </mc:Fallback>
        </mc:AlternateConten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1500"/>
        <w:gridCol w:w="1500"/>
        <w:gridCol w:w="1500"/>
        <w:gridCol w:w="1500"/>
        <w:gridCol w:w="1500"/>
        <w:gridCol w:w="1500"/>
        <w:gridCol w:w="1500"/>
        <w:gridCol w:w="2700"/>
      </w:tblGrid>
      <w:tr w:rsidR="00BA7FC5" w14:paraId="52159CB0" w14:textId="77777777" w:rsidTr="00E873CC">
        <w:trPr>
          <w:cantSplit/>
          <w:trHeight w:hRule="exact" w:val="29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828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5D88041D" w14:textId="77777777" w:rsidR="00BA7FC5" w:rsidRDefault="00BA7FC5">
            <w:pPr>
              <w:pStyle w:val="a3"/>
              <w:spacing w:before="100" w:line="30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４：００</w:t>
            </w:r>
          </w:p>
          <w:p w14:paraId="4612C7B8" w14:textId="77777777" w:rsidR="00BA7FC5" w:rsidRDefault="00BA7FC5">
            <w:pPr>
              <w:pStyle w:val="a3"/>
              <w:rPr>
                <w:spacing w:val="0"/>
              </w:rPr>
            </w:pPr>
          </w:p>
          <w:p w14:paraId="5984A8FF" w14:textId="77777777" w:rsidR="00BA7FC5" w:rsidRDefault="00BA7FC5">
            <w:pPr>
              <w:pStyle w:val="a3"/>
              <w:rPr>
                <w:spacing w:val="0"/>
              </w:rPr>
            </w:pPr>
          </w:p>
          <w:p w14:paraId="51541F98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６：００</w:t>
            </w:r>
          </w:p>
          <w:p w14:paraId="234CE5B5" w14:textId="77777777" w:rsidR="00BA7FC5" w:rsidRDefault="00BA7FC5">
            <w:pPr>
              <w:pStyle w:val="a3"/>
              <w:rPr>
                <w:spacing w:val="0"/>
              </w:rPr>
            </w:pPr>
          </w:p>
          <w:p w14:paraId="58152246" w14:textId="77777777" w:rsidR="00BA7FC5" w:rsidRDefault="00BA7FC5">
            <w:pPr>
              <w:pStyle w:val="a3"/>
              <w:rPr>
                <w:spacing w:val="0"/>
              </w:rPr>
            </w:pPr>
          </w:p>
          <w:p w14:paraId="3DD0C93F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８：００</w:t>
            </w:r>
          </w:p>
          <w:p w14:paraId="0DC54C5B" w14:textId="77777777" w:rsidR="00BA7FC5" w:rsidRDefault="00BA7FC5">
            <w:pPr>
              <w:pStyle w:val="a3"/>
              <w:rPr>
                <w:spacing w:val="0"/>
              </w:rPr>
            </w:pPr>
          </w:p>
          <w:p w14:paraId="650F0A0F" w14:textId="77777777" w:rsidR="00BA7FC5" w:rsidRDefault="00BA7FC5">
            <w:pPr>
              <w:pStyle w:val="a3"/>
              <w:rPr>
                <w:spacing w:val="0"/>
              </w:rPr>
            </w:pPr>
          </w:p>
          <w:p w14:paraId="0D01DAD6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１０：００</w:t>
            </w:r>
          </w:p>
          <w:p w14:paraId="1B35011C" w14:textId="77777777" w:rsidR="00BA7FC5" w:rsidRDefault="00BA7FC5">
            <w:pPr>
              <w:pStyle w:val="a3"/>
              <w:rPr>
                <w:spacing w:val="0"/>
              </w:rPr>
            </w:pPr>
          </w:p>
          <w:p w14:paraId="5B785FF1" w14:textId="77777777" w:rsidR="00BA7FC5" w:rsidRDefault="00BA7FC5">
            <w:pPr>
              <w:pStyle w:val="a3"/>
              <w:rPr>
                <w:spacing w:val="0"/>
              </w:rPr>
            </w:pPr>
          </w:p>
          <w:p w14:paraId="34059969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１２：００</w:t>
            </w:r>
          </w:p>
          <w:p w14:paraId="55DB2A75" w14:textId="77777777" w:rsidR="00BA7FC5" w:rsidRDefault="00BA7FC5">
            <w:pPr>
              <w:pStyle w:val="a3"/>
              <w:rPr>
                <w:spacing w:val="0"/>
              </w:rPr>
            </w:pPr>
          </w:p>
          <w:p w14:paraId="53F8B820" w14:textId="77777777" w:rsidR="00BA7FC5" w:rsidRDefault="00BA7FC5">
            <w:pPr>
              <w:pStyle w:val="a3"/>
              <w:rPr>
                <w:spacing w:val="0"/>
              </w:rPr>
            </w:pPr>
          </w:p>
          <w:p w14:paraId="07BC7381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１４：００</w:t>
            </w:r>
          </w:p>
          <w:p w14:paraId="63A7C11A" w14:textId="77777777" w:rsidR="00BA7FC5" w:rsidRDefault="00BA7FC5">
            <w:pPr>
              <w:pStyle w:val="a3"/>
              <w:rPr>
                <w:spacing w:val="0"/>
              </w:rPr>
            </w:pPr>
          </w:p>
          <w:p w14:paraId="35A7E6DA" w14:textId="77777777" w:rsidR="00BA7FC5" w:rsidRDefault="00BA7FC5">
            <w:pPr>
              <w:pStyle w:val="a3"/>
              <w:rPr>
                <w:spacing w:val="0"/>
              </w:rPr>
            </w:pPr>
          </w:p>
          <w:p w14:paraId="054FFBF6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１６：００</w:t>
            </w:r>
          </w:p>
          <w:p w14:paraId="6881B9C6" w14:textId="77777777" w:rsidR="00BA7FC5" w:rsidRDefault="00BA7FC5">
            <w:pPr>
              <w:pStyle w:val="a3"/>
              <w:rPr>
                <w:spacing w:val="0"/>
              </w:rPr>
            </w:pPr>
          </w:p>
          <w:p w14:paraId="53C0BD9D" w14:textId="77777777" w:rsidR="00BA7FC5" w:rsidRDefault="00BA7FC5">
            <w:pPr>
              <w:pStyle w:val="a3"/>
              <w:rPr>
                <w:spacing w:val="0"/>
              </w:rPr>
            </w:pPr>
          </w:p>
          <w:p w14:paraId="24372453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１８：００</w:t>
            </w:r>
          </w:p>
          <w:p w14:paraId="72795A64" w14:textId="77777777" w:rsidR="00BA7FC5" w:rsidRDefault="00BA7FC5">
            <w:pPr>
              <w:pStyle w:val="a3"/>
              <w:rPr>
                <w:spacing w:val="0"/>
              </w:rPr>
            </w:pPr>
          </w:p>
          <w:p w14:paraId="348DB127" w14:textId="77777777" w:rsidR="00BA7FC5" w:rsidRDefault="00BA7FC5">
            <w:pPr>
              <w:pStyle w:val="a3"/>
              <w:rPr>
                <w:spacing w:val="0"/>
              </w:rPr>
            </w:pPr>
          </w:p>
          <w:p w14:paraId="3AD204B4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２０：００</w:t>
            </w:r>
          </w:p>
          <w:p w14:paraId="260B3792" w14:textId="77777777" w:rsidR="00BA7FC5" w:rsidRDefault="00BA7FC5">
            <w:pPr>
              <w:pStyle w:val="a3"/>
              <w:rPr>
                <w:spacing w:val="0"/>
              </w:rPr>
            </w:pPr>
          </w:p>
          <w:p w14:paraId="175FAF23" w14:textId="77777777" w:rsidR="00BA7FC5" w:rsidRDefault="00BA7FC5">
            <w:pPr>
              <w:pStyle w:val="a3"/>
              <w:rPr>
                <w:spacing w:val="0"/>
              </w:rPr>
            </w:pPr>
          </w:p>
          <w:p w14:paraId="4CCE960D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２２：００</w:t>
            </w:r>
          </w:p>
          <w:p w14:paraId="2C5F3D60" w14:textId="77777777" w:rsidR="00BA7FC5" w:rsidRDefault="00BA7FC5">
            <w:pPr>
              <w:pStyle w:val="a3"/>
              <w:rPr>
                <w:spacing w:val="0"/>
              </w:rPr>
            </w:pPr>
          </w:p>
          <w:p w14:paraId="5CC25EBF" w14:textId="77777777" w:rsidR="00BA7FC5" w:rsidRDefault="00BA7FC5">
            <w:pPr>
              <w:pStyle w:val="a3"/>
              <w:rPr>
                <w:spacing w:val="0"/>
              </w:rPr>
            </w:pPr>
          </w:p>
          <w:p w14:paraId="27B99B2E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２４：００</w:t>
            </w:r>
          </w:p>
          <w:p w14:paraId="16830CBB" w14:textId="77777777" w:rsidR="00BA7FC5" w:rsidRDefault="00BA7FC5">
            <w:pPr>
              <w:pStyle w:val="a3"/>
              <w:rPr>
                <w:spacing w:val="0"/>
              </w:rPr>
            </w:pPr>
          </w:p>
          <w:p w14:paraId="3C8C0D51" w14:textId="77777777" w:rsidR="00BA7FC5" w:rsidRDefault="00BA7FC5">
            <w:pPr>
              <w:pStyle w:val="a3"/>
              <w:rPr>
                <w:spacing w:val="0"/>
              </w:rPr>
            </w:pPr>
          </w:p>
          <w:p w14:paraId="63E7BCC8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２：００</w:t>
            </w:r>
          </w:p>
          <w:p w14:paraId="4C423520" w14:textId="77777777" w:rsidR="00BA7FC5" w:rsidRDefault="00BA7FC5">
            <w:pPr>
              <w:pStyle w:val="a3"/>
              <w:rPr>
                <w:spacing w:val="0"/>
              </w:rPr>
            </w:pPr>
          </w:p>
          <w:p w14:paraId="22FCD8C1" w14:textId="77777777" w:rsidR="00BA7FC5" w:rsidRDefault="00BA7FC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４：００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42C91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月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EA950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火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25ED1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水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EC6266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木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87C12B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金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A477F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土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58171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3AFA1" w14:textId="77777777" w:rsidR="00BA7FC5" w:rsidRDefault="00BA7FC5" w:rsidP="00ED2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主な日常生活上の活動</w:t>
            </w:r>
          </w:p>
        </w:tc>
      </w:tr>
      <w:tr w:rsidR="00BA7FC5" w14:paraId="28B3BF2F" w14:textId="77777777" w:rsidTr="00E873CC">
        <w:trPr>
          <w:cantSplit/>
          <w:trHeight w:hRule="exact" w:val="298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E6AE" w14:textId="77777777" w:rsidR="00BA7FC5" w:rsidRDefault="00BA7FC5">
            <w:pPr>
              <w:pStyle w:val="a3"/>
              <w:spacing w:before="10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深</w:t>
            </w:r>
          </w:p>
          <w:p w14:paraId="1626536A" w14:textId="77777777" w:rsidR="00BA7FC5" w:rsidRDefault="00BA7FC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夜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AD7CF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315F2EB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C150F98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F03F51D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W w:w="3000" w:type="dxa"/>
              <w:tblInd w:w="62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1500"/>
            </w:tblGrid>
            <w:tr w:rsidR="007A665B" w14:paraId="0B2CF427" w14:textId="77777777" w:rsidTr="00E873CC">
              <w:trPr>
                <w:cantSplit/>
                <w:trHeight w:hRule="exact" w:val="298"/>
              </w:trPr>
              <w:tc>
                <w:tcPr>
                  <w:tcW w:w="1500" w:type="dxa"/>
                </w:tcPr>
                <w:p w14:paraId="75DF2A88" w14:textId="77777777" w:rsidR="007A665B" w:rsidRDefault="007A665B" w:rsidP="007A665B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</w:tcPr>
                <w:p w14:paraId="0D6F8AD0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52D62DEB" w14:textId="77777777" w:rsidTr="00E873CC">
              <w:trPr>
                <w:cantSplit/>
                <w:trHeight w:hRule="exact" w:val="298"/>
              </w:trPr>
              <w:tc>
                <w:tcPr>
                  <w:tcW w:w="1500" w:type="dxa"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69F448C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37159A88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245127CF" w14:textId="77777777" w:rsidTr="00E873CC">
              <w:trPr>
                <w:cantSplit/>
                <w:trHeight w:hRule="exact"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7DAC7A64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5CE04F5A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578F0531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870EA31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7ED54A44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6C688506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24C7179F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04E1FB0B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2EDB04A4" w14:textId="77777777" w:rsidTr="00E873CC">
              <w:trPr>
                <w:cantSplit/>
                <w:trHeight w:hRule="exact" w:val="195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</w:tcPr>
                <w:p w14:paraId="00C42195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</w:tcPr>
                <w:p w14:paraId="7F4901E7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C68D81F" w14:textId="77777777" w:rsidTr="00E873CC">
              <w:trPr>
                <w:cantSplit/>
                <w:trHeight w:hRule="exact" w:val="95"/>
              </w:trPr>
              <w:tc>
                <w:tcPr>
                  <w:tcW w:w="1500" w:type="dxa"/>
                  <w:vMerge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234DC10D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78F3CF69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616FBB5F" w14:textId="77777777" w:rsidTr="00E873CC">
              <w:trPr>
                <w:cantSplit/>
                <w:trHeight w:hRule="exact" w:val="18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</w:tcPr>
                <w:p w14:paraId="1D37E32C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</w:tcPr>
                <w:p w14:paraId="0412D48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570D4AF6" w14:textId="77777777" w:rsidTr="00E873CC">
              <w:trPr>
                <w:cantSplit/>
                <w:trHeight w:hRule="exact" w:val="110"/>
              </w:trPr>
              <w:tc>
                <w:tcPr>
                  <w:tcW w:w="1500" w:type="dxa"/>
                  <w:vMerge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1674092D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7C90B8C5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443E558E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401A0B3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3D7ECAFE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0E51D9B8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2664F5EA" w14:textId="77777777" w:rsidR="007A665B" w:rsidRPr="00AC5C9D" w:rsidRDefault="007A665B" w:rsidP="00FC0014">
                  <w:pPr>
                    <w:pStyle w:val="a3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0A3AD6DF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2F079A8A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751A1DDD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05F8A611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73E85ABC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1C07B18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603F3530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445E87FE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3EDD882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4697B098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41A4E05C" w14:textId="77777777" w:rsidTr="00E873CC">
              <w:trPr>
                <w:cantSplit/>
                <w:trHeight w:hRule="exact" w:val="35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</w:tcPr>
                <w:p w14:paraId="7993EDC4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</w:tcPr>
                <w:p w14:paraId="3B1577E2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52E79018" w14:textId="77777777" w:rsidTr="00E873CC">
              <w:trPr>
                <w:cantSplit/>
                <w:trHeight w:hRule="exact" w:val="256"/>
              </w:trPr>
              <w:tc>
                <w:tcPr>
                  <w:tcW w:w="1500" w:type="dxa"/>
                  <w:vMerge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D3FF94B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4A4BA43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24B9BBAE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188FD8D0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617D733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829B69B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0461CC9E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36F38B09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651A6250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34F261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7E74E24B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A053640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403A75B2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1DC21751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BF2D8F3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74FEF51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740D43E7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6429DB01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E79A8A2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4C473E32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0355D183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4C3A33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50590D08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5F91802A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0E534DC2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2CDAC3AD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1BD3603A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BEEAD90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3E855324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12F701C8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171F43E0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</w:tcPr>
                <w:p w14:paraId="257BA1B2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5334E075" w14:textId="77777777" w:rsidTr="00E873CC">
              <w:trPr>
                <w:cantSplit/>
                <w:trHeight w:hRule="exact" w:val="4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90C2083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14806AC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14:paraId="2E93B887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W w:w="1500" w:type="dxa"/>
              <w:tblInd w:w="62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7A665B" w14:paraId="47F2EC4A" w14:textId="77777777" w:rsidTr="00E873CC">
              <w:trPr>
                <w:cantSplit/>
                <w:trHeight w:hRule="exact" w:val="298"/>
              </w:trPr>
              <w:tc>
                <w:tcPr>
                  <w:tcW w:w="1500" w:type="dxa"/>
                  <w:tcBorders>
                    <w:top w:val="nil"/>
                  </w:tcBorders>
                </w:tcPr>
                <w:p w14:paraId="741AEC94" w14:textId="77777777" w:rsidR="007A665B" w:rsidRDefault="007A665B" w:rsidP="007A665B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6CDEEAF1" w14:textId="77777777" w:rsidTr="00E873CC">
              <w:trPr>
                <w:cantSplit/>
                <w:trHeight w:hRule="exact" w:val="298"/>
              </w:trPr>
              <w:tc>
                <w:tcPr>
                  <w:tcW w:w="1500" w:type="dxa"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4D5FBCE8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68DACF15" w14:textId="77777777" w:rsidTr="00E873CC">
              <w:trPr>
                <w:cantSplit/>
                <w:trHeight w:hRule="exact" w:val="300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EE81783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251395F5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2D47584F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12712E58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7B6CA7E0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28A2A9B9" w14:textId="77777777" w:rsidTr="00E873CC">
              <w:trPr>
                <w:cantSplit/>
                <w:trHeight w:hRule="exact" w:val="195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</w:tcPr>
                <w:p w14:paraId="1B0BA41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1292C79F" w14:textId="77777777" w:rsidTr="00E873CC">
              <w:trPr>
                <w:cantSplit/>
                <w:trHeight w:hRule="exact" w:val="95"/>
              </w:trPr>
              <w:tc>
                <w:tcPr>
                  <w:tcW w:w="1500" w:type="dxa"/>
                  <w:vMerge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0355EDDC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51FDD842" w14:textId="77777777" w:rsidTr="00E873CC">
              <w:trPr>
                <w:cantSplit/>
                <w:trHeight w:hRule="exact" w:val="18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</w:tcPr>
                <w:p w14:paraId="2400E92B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43EFDCD7" w14:textId="77777777" w:rsidTr="00E873CC">
              <w:trPr>
                <w:cantSplit/>
                <w:trHeight w:hRule="exact" w:val="110"/>
              </w:trPr>
              <w:tc>
                <w:tcPr>
                  <w:tcW w:w="1500" w:type="dxa"/>
                  <w:vMerge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125E3A50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9355CD9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3F7EC69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:rsidRPr="00AC5C9D" w14:paraId="2B1EF1E2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4F37CF77" w14:textId="77777777" w:rsidR="007A665B" w:rsidRPr="00AC5C9D" w:rsidRDefault="007A665B" w:rsidP="00FC0014">
                  <w:pPr>
                    <w:pStyle w:val="a3"/>
                    <w:rPr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7A665B" w14:paraId="67729DEF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D3222EC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351A041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321D0BD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6FA1C98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D7D9CED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76098915" w14:textId="77777777" w:rsidTr="00E873CC">
              <w:trPr>
                <w:cantSplit/>
                <w:trHeight w:hRule="exact" w:val="35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</w:tcPr>
                <w:p w14:paraId="3427CDA9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44E77697" w14:textId="77777777" w:rsidTr="00E873CC">
              <w:trPr>
                <w:cantSplit/>
                <w:trHeight w:hRule="exact" w:val="256"/>
              </w:trPr>
              <w:tc>
                <w:tcPr>
                  <w:tcW w:w="1500" w:type="dxa"/>
                  <w:vMerge/>
                  <w:tcBorders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6DCEFC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41765109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7EBD5BC3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71CBF43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730F9039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567890E7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4E23E2F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5D58F72A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A5BC31C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0E7245D2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90EF8F9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3A1E2768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0ED4934" w14:textId="77777777" w:rsidR="007A665B" w:rsidRDefault="007A665B" w:rsidP="00FC0014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7A665B" w14:paraId="2B508D17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1DAA09E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052488EE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4C416DF7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2550C6B9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65A5D106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21FBF74D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26E45E22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7A665B" w14:paraId="096F2259" w14:textId="77777777" w:rsidTr="00E873CC">
              <w:trPr>
                <w:cantSplit/>
                <w:trHeight w:hRule="exact" w:val="4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A4AFA3F" w14:textId="77777777" w:rsidR="007A665B" w:rsidRDefault="007A665B" w:rsidP="00FC0014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14:paraId="0785738C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5AE72B7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739A71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F8B139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</w:tr>
      <w:tr w:rsidR="00BA7FC5" w14:paraId="43FE10BC" w14:textId="77777777" w:rsidTr="00E873CC">
        <w:trPr>
          <w:cantSplit/>
          <w:trHeight w:hRule="exact" w:val="29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41FF" w14:textId="77777777"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297E6" w14:textId="77777777"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30A183D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550B326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3F5B496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41DBB07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CE1E5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492ECD4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94444D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0D1C28" w14:textId="77777777" w:rsidR="000D53CE" w:rsidRDefault="000D53CE" w:rsidP="000D53CE">
            <w:pPr>
              <w:pStyle w:val="a3"/>
              <w:rPr>
                <w:spacing w:val="0"/>
              </w:rPr>
            </w:pPr>
          </w:p>
        </w:tc>
      </w:tr>
      <w:tr w:rsidR="00BA7FC5" w14:paraId="3162609B" w14:textId="77777777" w:rsidTr="00E873CC">
        <w:trPr>
          <w:cantSplit/>
          <w:trHeight w:hRule="exact" w:val="300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4CCD9" w14:textId="77777777" w:rsidR="00BA7FC5" w:rsidRDefault="00BA7FC5">
            <w:pPr>
              <w:pStyle w:val="a3"/>
              <w:spacing w:before="10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早</w:t>
            </w:r>
          </w:p>
          <w:p w14:paraId="72C35E6C" w14:textId="77777777" w:rsidR="00BA7FC5" w:rsidRDefault="00BA7FC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朝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A3AE9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F82E937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C39C464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F2FE8E5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C069EB7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3A055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72AAC27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1B34BF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C388C2" w14:textId="77777777" w:rsidR="00E878FB" w:rsidRPr="000D53CE" w:rsidRDefault="00E878FB" w:rsidP="007A3171">
            <w:pPr>
              <w:pStyle w:val="a3"/>
              <w:rPr>
                <w:spacing w:val="0"/>
              </w:rPr>
            </w:pPr>
          </w:p>
        </w:tc>
      </w:tr>
      <w:tr w:rsidR="00BA7FC5" w14:paraId="1C3777FC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3E4" w14:textId="77777777"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638A" w14:textId="77777777"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69E8A71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B31B458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05CA7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64F2D7D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0DE70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EB25A36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3B9646" w14:textId="77777777" w:rsidR="00BA7FC5" w:rsidRDefault="00BA7FC5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00A7F1" w14:textId="77777777" w:rsidR="00BA7FC5" w:rsidRDefault="00BA7FC5" w:rsidP="00E873CC">
            <w:pPr>
              <w:pStyle w:val="a3"/>
              <w:rPr>
                <w:spacing w:val="0"/>
              </w:rPr>
            </w:pPr>
          </w:p>
        </w:tc>
      </w:tr>
      <w:tr w:rsidR="00BA7FC5" w14:paraId="0DA7096A" w14:textId="77777777" w:rsidTr="00E873CC">
        <w:trPr>
          <w:cantSplit/>
          <w:trHeight w:hRule="exact" w:val="301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2B134" w14:textId="77777777" w:rsidR="00BA7FC5" w:rsidRDefault="00BA7FC5">
            <w:pPr>
              <w:pStyle w:val="a3"/>
              <w:spacing w:before="100"/>
              <w:rPr>
                <w:spacing w:val="0"/>
              </w:rPr>
            </w:pPr>
          </w:p>
          <w:p w14:paraId="5D54C346" w14:textId="77777777" w:rsidR="00BA7FC5" w:rsidRDefault="00BA7FC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午</w:t>
            </w:r>
          </w:p>
          <w:p w14:paraId="17D434CA" w14:textId="77777777" w:rsidR="00BA7FC5" w:rsidRDefault="00BA7FC5">
            <w:pPr>
              <w:pStyle w:val="a3"/>
              <w:rPr>
                <w:spacing w:val="0"/>
              </w:rPr>
            </w:pPr>
          </w:p>
          <w:p w14:paraId="42F9F37D" w14:textId="77777777" w:rsidR="00BA7FC5" w:rsidRDefault="00BA7FC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前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ECE8A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F464C97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50923" w14:textId="77777777" w:rsidR="00BA7FC5" w:rsidRDefault="00E82E49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29B31F" wp14:editId="56C9776A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37465</wp:posOffset>
                      </wp:positionV>
                      <wp:extent cx="3286125" cy="1381125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381125"/>
                              </a:xfrm>
                              <a:prstGeom prst="wedgeRectCallout">
                                <a:avLst>
                                  <a:gd name="adj1" fmla="val -37963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7F1EF" w14:textId="77777777" w:rsidR="00E873CC" w:rsidRDefault="00E873C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E19296D" w14:textId="77777777" w:rsidR="00E878FB" w:rsidRPr="00132CE2" w:rsidRDefault="00E873C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・利用者の生活リズム</w:t>
                                  </w:r>
                                  <w:r w:rsidR="00E878FB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や提供時間帯が一目で分かるようになっているか。</w:t>
                                  </w:r>
                                </w:p>
                                <w:p w14:paraId="66571F00" w14:textId="77777777" w:rsidR="00FF565F" w:rsidRPr="00132CE2" w:rsidRDefault="00E878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0E1E8B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介護保険の内外を問わず、</w:t>
                                  </w:r>
                                  <w:r w:rsidR="00E873C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セルフケア</w:t>
                                  </w:r>
                                  <w:r w:rsidR="000E1E8B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="00E873C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インフォーマルサービス</w:t>
                                  </w:r>
                                  <w:r w:rsidR="0027655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など種類にか</w:t>
                                  </w:r>
                                  <w:r w:rsidR="000E1E8B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かわらず全て記載する。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9B31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1" o:spid="_x0000_s1026" type="#_x0000_t61" style="position:absolute;left:0;text-align:left;margin-left:19.4pt;margin-top:2.95pt;width:258.7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" adj="2600,21600">
                      <v:textbox inset="5.85pt,.7pt,5.85pt,.7pt">
                        <w:txbxContent>
                          <w:p w14:paraId="1747F1EF" w14:textId="77777777" w:rsidR="00E873CC" w:rsidRDefault="00E873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E19296D" w14:textId="77777777" w:rsidR="00E878FB" w:rsidRPr="00132CE2" w:rsidRDefault="00E873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・利用者の生活リズム</w:t>
                            </w:r>
                            <w:r w:rsidR="00E878FB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や提供時間帯が一目で分かるようになっているか。</w:t>
                            </w:r>
                          </w:p>
                          <w:p w14:paraId="66571F00" w14:textId="77777777" w:rsidR="00FF565F" w:rsidRPr="00132CE2" w:rsidRDefault="00E878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0E1E8B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介護保険の内外を問わず、</w:t>
                            </w:r>
                            <w:r w:rsidR="00E873CC">
                              <w:rPr>
                                <w:rFonts w:ascii="ＭＳ ゴシック" w:eastAsia="ＭＳ ゴシック" w:hAnsi="ＭＳ ゴシック" w:hint="eastAsia"/>
                              </w:rPr>
                              <w:t>セルフケア</w:t>
                            </w:r>
                            <w:r w:rsidR="000E1E8B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E873CC">
                              <w:rPr>
                                <w:rFonts w:ascii="ＭＳ ゴシック" w:eastAsia="ＭＳ ゴシック" w:hAnsi="ＭＳ ゴシック" w:hint="eastAsia"/>
                              </w:rPr>
                              <w:t>インフォーマルサービス</w:t>
                            </w:r>
                            <w:r w:rsidR="0027655F">
                              <w:rPr>
                                <w:rFonts w:ascii="ＭＳ ゴシック" w:eastAsia="ＭＳ ゴシック" w:hAnsi="ＭＳ ゴシック" w:hint="eastAsia"/>
                              </w:rPr>
                              <w:t>など種類にか</w:t>
                            </w:r>
                            <w:r w:rsidR="000E1E8B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かわらず全て記載する。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6C33BE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9EA6C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tbl>
            <w:tblPr>
              <w:tblW w:w="1500" w:type="dxa"/>
              <w:tblInd w:w="72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AC5C9D" w14:paraId="2A152E3B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dotted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7A73085F" w14:textId="77777777" w:rsidR="00AC5C9D" w:rsidRDefault="00AC5C9D" w:rsidP="004C1886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AC5C9D" w14:paraId="2906C36A" w14:textId="77777777" w:rsidTr="00E873CC">
              <w:trPr>
                <w:cantSplit/>
                <w:trHeight w:hRule="exact" w:val="19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99B61E2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AC5C9D" w14:paraId="6820615E" w14:textId="77777777" w:rsidTr="00E873CC">
              <w:trPr>
                <w:cantSplit/>
                <w:trHeight w:hRule="exact" w:val="9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038388B6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AC5C9D" w14:paraId="7CE3278B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D443647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9</w:t>
                  </w:r>
                  <w:r>
                    <w:rPr>
                      <w:rFonts w:hint="eastAsia"/>
                      <w:spacing w:val="0"/>
                    </w:rPr>
                    <w:t>：</w:t>
                  </w:r>
                  <w:r>
                    <w:rPr>
                      <w:rFonts w:hint="eastAsia"/>
                      <w:spacing w:val="0"/>
                    </w:rPr>
                    <w:t>30~16</w:t>
                  </w:r>
                  <w:r>
                    <w:rPr>
                      <w:rFonts w:hint="eastAsia"/>
                      <w:spacing w:val="0"/>
                    </w:rPr>
                    <w:t>：</w:t>
                  </w:r>
                  <w:r>
                    <w:rPr>
                      <w:rFonts w:hint="eastAsia"/>
                      <w:spacing w:val="0"/>
                    </w:rPr>
                    <w:t>00</w:t>
                  </w:r>
                </w:p>
              </w:tc>
            </w:tr>
            <w:tr w:rsidR="00AC5C9D" w14:paraId="55259DC2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3170F2F6" w14:textId="77777777" w:rsidR="00AC5C9D" w:rsidRDefault="00AC5C9D" w:rsidP="004C1886">
                  <w:pPr>
                    <w:pStyle w:val="a3"/>
                    <w:ind w:firstLineChars="100" w:firstLine="20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通所リハ</w:t>
                  </w:r>
                </w:p>
              </w:tc>
            </w:tr>
            <w:tr w:rsidR="00AC5C9D" w14:paraId="77483983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1F2205E1" w14:textId="77777777" w:rsidR="00AC5C9D" w:rsidRDefault="00AC5C9D" w:rsidP="004C1886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</w:tr>
            <w:tr w:rsidR="00AC5C9D" w14:paraId="50228B25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28D3604F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AC5C9D" w14:paraId="4AD62319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840D91D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AC5C9D" w14:paraId="5DB742CB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140D4FB3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AC5C9D" w14:paraId="067F3A9B" w14:textId="77777777" w:rsidTr="00E873CC">
              <w:trPr>
                <w:cantSplit/>
                <w:trHeight w:hRule="exact" w:val="3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A8A4B7F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AC5C9D" w14:paraId="199579C6" w14:textId="77777777" w:rsidTr="00E873CC">
              <w:trPr>
                <w:cantSplit/>
                <w:trHeight w:hRule="exact" w:val="256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59F7FC43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AC5C9D" w14:paraId="7B8288FE" w14:textId="77777777" w:rsidTr="00E873CC">
              <w:trPr>
                <w:cantSplit/>
                <w:trHeight w:hRule="exact" w:val="301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dotted" w:sz="4" w:space="0" w:color="000000"/>
                    <w:right w:val="single" w:sz="4" w:space="0" w:color="000000"/>
                  </w:tcBorders>
                </w:tcPr>
                <w:p w14:paraId="166D55D5" w14:textId="77777777" w:rsidR="00AC5C9D" w:rsidRDefault="00AC5C9D" w:rsidP="004C1886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14:paraId="59CE7674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0A3157B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6B7C0B9D" w14:textId="77777777" w:rsidR="00BA7FC5" w:rsidRDefault="00BA7F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D67083" w14:textId="77777777" w:rsidR="00BA7FC5" w:rsidRDefault="00BA7FC5" w:rsidP="00AC5C9D">
            <w:pPr>
              <w:pStyle w:val="a3"/>
              <w:rPr>
                <w:spacing w:val="0"/>
              </w:rPr>
            </w:pPr>
          </w:p>
        </w:tc>
      </w:tr>
      <w:tr w:rsidR="00AC5C9D" w14:paraId="59D2080E" w14:textId="77777777" w:rsidTr="00E873CC">
        <w:trPr>
          <w:cantSplit/>
          <w:trHeight w:hRule="exact" w:val="19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0E758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11E1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B2C8B1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BCA1421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2730A0F" w14:textId="77777777" w:rsidR="008B7C8E" w:rsidRPr="008B7C8E" w:rsidRDefault="008B7C8E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255B3A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CD9A4BF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54920B20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14:paraId="01C1BF5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0D72C7A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4F6D51ED" w14:textId="77777777" w:rsidTr="00E873CC">
        <w:trPr>
          <w:cantSplit/>
          <w:trHeight w:hRule="exact" w:val="9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BF9B6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7B926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6AE35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D62B6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CDE52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9D4F2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B03A1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5772EC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</w:tcPr>
          <w:p w14:paraId="584A425C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3E0BADC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8B7C8E" w14:paraId="6A54D7EA" w14:textId="77777777" w:rsidTr="00E873CC">
        <w:trPr>
          <w:cantSplit/>
          <w:trHeight w:hRule="exact" w:val="180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CE04B" w14:textId="77777777" w:rsidR="008B7C8E" w:rsidRDefault="008B7C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56601" w14:textId="77777777" w:rsidR="008B7C8E" w:rsidRDefault="008B7C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606F627" w14:textId="77777777" w:rsidR="008B7C8E" w:rsidRDefault="008B7C8E" w:rsidP="00E03163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41DFC13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D5C50CD" w14:textId="77777777" w:rsidR="008B7C8E" w:rsidRPr="008B7C8E" w:rsidRDefault="008B7C8E" w:rsidP="00E03163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9949188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39FC5B3" w14:textId="77777777" w:rsidR="008B7C8E" w:rsidRDefault="008B7C8E" w:rsidP="004C1886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5370662D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14:paraId="1A0CB9D2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5416F39" w14:textId="77777777" w:rsidR="008B7C8E" w:rsidRDefault="008B7C8E">
            <w:pPr>
              <w:pStyle w:val="a3"/>
              <w:rPr>
                <w:spacing w:val="0"/>
              </w:rPr>
            </w:pPr>
          </w:p>
        </w:tc>
      </w:tr>
      <w:tr w:rsidR="008B7C8E" w14:paraId="20537086" w14:textId="77777777" w:rsidTr="00E873CC">
        <w:trPr>
          <w:cantSplit/>
          <w:trHeight w:hRule="exact" w:val="110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C0FBD" w14:textId="77777777" w:rsidR="008B7C8E" w:rsidRDefault="008B7C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4966F" w14:textId="77777777" w:rsidR="008B7C8E" w:rsidRDefault="008B7C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BF2D1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F8F3B9B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4EE7092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A613A8D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F0FFED4" w14:textId="77777777" w:rsidR="008B7C8E" w:rsidRDefault="008B7C8E" w:rsidP="004C1886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3AFC90E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9C10736" w14:textId="77777777" w:rsidR="008B7C8E" w:rsidRDefault="008B7C8E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D3E7676" w14:textId="77777777" w:rsidR="008B7C8E" w:rsidRDefault="008B7C8E">
            <w:pPr>
              <w:pStyle w:val="a3"/>
              <w:rPr>
                <w:spacing w:val="0"/>
              </w:rPr>
            </w:pPr>
          </w:p>
        </w:tc>
      </w:tr>
      <w:tr w:rsidR="00AC5C9D" w14:paraId="2921A762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E7C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701AA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7AFB2" w14:textId="77777777" w:rsidR="00AC5C9D" w:rsidRDefault="00AC5C9D" w:rsidP="00AC5C9D">
            <w:pPr>
              <w:pStyle w:val="a3"/>
              <w:ind w:firstLineChars="100" w:firstLine="200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02C30CF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A593377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B1833E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BC5F6" w14:textId="77777777" w:rsidR="00AC5C9D" w:rsidRDefault="00AC5C9D" w:rsidP="00E03163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F364C2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54413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E14BB1" w14:textId="77777777" w:rsidR="00AC5C9D" w:rsidRDefault="00CE689D">
            <w:pPr>
              <w:pStyle w:val="a3"/>
              <w:rPr>
                <w:spacing w:val="0"/>
              </w:rPr>
            </w:pPr>
            <w:r w:rsidRPr="00CE689D">
              <w:rPr>
                <w:rFonts w:ascii="Century" w:eastAsia="ＭＳ 明朝" w:hAnsi="Century" w:cs="Times New Roman"/>
                <w:noProof/>
                <w:spacing w:val="0"/>
                <w:kern w:val="2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6FE78" wp14:editId="638CF6B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-515620</wp:posOffset>
                      </wp:positionV>
                      <wp:extent cx="1543050" cy="1390650"/>
                      <wp:effectExtent l="0" t="0" r="19050" b="1905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390650"/>
                              </a:xfrm>
                              <a:prstGeom prst="wedgeRectCallout">
                                <a:avLst>
                                  <a:gd name="adj1" fmla="val -37963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29B66" w14:textId="77777777" w:rsidR="00CE689D" w:rsidRDefault="00CE689D" w:rsidP="00CE689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47304E61" w14:textId="77777777" w:rsidR="00CE689D" w:rsidRPr="00132CE2" w:rsidRDefault="007A3171" w:rsidP="00CE689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CE68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利用者</w:t>
                                  </w:r>
                                  <w:r w:rsidR="00CE689D">
                                    <w:rPr>
                                      <w:rFonts w:ascii="ＭＳ ゴシック" w:eastAsia="ＭＳ ゴシック" w:hAnsi="ＭＳ ゴシック"/>
                                    </w:rPr>
                                    <w:t>の起床や食事、排泄、入浴、就寝、介護者のスケジュールなど、平均的な</w:t>
                                  </w:r>
                                  <w:r w:rsidR="00CE68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一日の</w:t>
                                  </w:r>
                                  <w:r w:rsidR="00CE689D">
                                    <w:rPr>
                                      <w:rFonts w:ascii="ＭＳ ゴシック" w:eastAsia="ＭＳ ゴシック" w:hAnsi="ＭＳ ゴシック"/>
                                    </w:rPr>
                                    <w:t>過ごし方を記載。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6FE78" id="_x0000_s1027" type="#_x0000_t61" style="position:absolute;left:0;text-align:left;margin-left:6.3pt;margin-top:-40.6pt;width:121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" adj="2600,21600">
                      <v:textbox inset="5.85pt,.7pt,5.85pt,.7pt">
                        <w:txbxContent>
                          <w:p w14:paraId="26A29B66" w14:textId="77777777" w:rsidR="00CE689D" w:rsidRDefault="00CE689D" w:rsidP="00CE68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7304E61" w14:textId="77777777" w:rsidR="00CE689D" w:rsidRPr="00132CE2" w:rsidRDefault="007A3171" w:rsidP="00CE689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CE689D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CE689D">
                              <w:rPr>
                                <w:rFonts w:ascii="ＭＳ ゴシック" w:eastAsia="ＭＳ ゴシック" w:hAnsi="ＭＳ ゴシック"/>
                              </w:rPr>
                              <w:t>の起床や食事、排泄、入浴、就寝、介護者のスケジュールなど、平均的な</w:t>
                            </w:r>
                            <w:r w:rsidR="00CE689D">
                              <w:rPr>
                                <w:rFonts w:ascii="ＭＳ ゴシック" w:eastAsia="ＭＳ ゴシック" w:hAnsi="ＭＳ ゴシック" w:hint="eastAsia"/>
                              </w:rPr>
                              <w:t>一日の</w:t>
                            </w:r>
                            <w:r w:rsidR="00CE689D">
                              <w:rPr>
                                <w:rFonts w:ascii="ＭＳ ゴシック" w:eastAsia="ＭＳ ゴシック" w:hAnsi="ＭＳ ゴシック"/>
                              </w:rPr>
                              <w:t>過ごし方を記載。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C9D" w14:paraId="351154C7" w14:textId="77777777" w:rsidTr="00E873CC">
        <w:trPr>
          <w:cantSplit/>
          <w:trHeight w:hRule="exact" w:val="301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F2B87" w14:textId="77777777" w:rsidR="00AC5C9D" w:rsidRDefault="00AC5C9D">
            <w:pPr>
              <w:pStyle w:val="a3"/>
              <w:spacing w:before="100"/>
              <w:rPr>
                <w:spacing w:val="0"/>
              </w:rPr>
            </w:pPr>
          </w:p>
          <w:p w14:paraId="45D5941D" w14:textId="77777777" w:rsidR="00AC5C9D" w:rsidRDefault="00AC5C9D">
            <w:pPr>
              <w:pStyle w:val="a3"/>
              <w:rPr>
                <w:spacing w:val="0"/>
              </w:rPr>
            </w:pPr>
          </w:p>
          <w:p w14:paraId="2D9FED9C" w14:textId="77777777" w:rsidR="00AC5C9D" w:rsidRDefault="00AC5C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午</w:t>
            </w:r>
          </w:p>
          <w:p w14:paraId="6B6B41AD" w14:textId="77777777" w:rsidR="00AC5C9D" w:rsidRDefault="00AC5C9D">
            <w:pPr>
              <w:pStyle w:val="a3"/>
              <w:rPr>
                <w:spacing w:val="0"/>
              </w:rPr>
            </w:pPr>
          </w:p>
          <w:p w14:paraId="0CC3790B" w14:textId="77777777" w:rsidR="00AC5C9D" w:rsidRDefault="00AC5C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後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63C0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AA4E7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1E4F7D3" w14:textId="77777777" w:rsidR="00AC5C9D" w:rsidRPr="00AC5C9D" w:rsidRDefault="00AC5C9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804458C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6ECFB47" w14:textId="77777777" w:rsidR="00AC5C9D" w:rsidRPr="00AC5C9D" w:rsidRDefault="00AC5C9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0B074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A2E2DED" w14:textId="77777777" w:rsidR="00AC5C9D" w:rsidRPr="00AC5C9D" w:rsidRDefault="00AC5C9D" w:rsidP="00E03163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A4CA7E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F9251C" w14:textId="77777777" w:rsidR="00AC5C9D" w:rsidRDefault="00AC5C9D" w:rsidP="00AC5C9D">
            <w:pPr>
              <w:pStyle w:val="a3"/>
              <w:rPr>
                <w:spacing w:val="0"/>
              </w:rPr>
            </w:pPr>
          </w:p>
        </w:tc>
      </w:tr>
      <w:tr w:rsidR="00AC5C9D" w14:paraId="0CA54D27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E1335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CBF1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3C7C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F63CE11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2E56BE5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66904A3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3AFE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ADF8D07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321F2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E224A9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037D50BF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D77E8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DD59A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83203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3E3785A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88CF7AC" w14:textId="77777777" w:rsidR="00AC5C9D" w:rsidRPr="008B7C8E" w:rsidRDefault="00AC5C9D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3067FBD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F520C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2DB6EC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588A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C86FFE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366C11AC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F7165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30DF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5942F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3329942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72E25B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0697B73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1DDCB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796879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DD8E30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A4C6D0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84626F" w14:paraId="4E23AF04" w14:textId="77777777" w:rsidTr="00E873CC">
        <w:trPr>
          <w:cantSplit/>
          <w:trHeight w:val="28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ED3EA" w14:textId="77777777" w:rsidR="0084626F" w:rsidRDefault="008462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4AF71" w14:textId="77777777" w:rsidR="0084626F" w:rsidRDefault="008462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B7092" w14:textId="77777777" w:rsidR="0084626F" w:rsidRDefault="0084626F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A67CE" w14:textId="77777777" w:rsidR="0084626F" w:rsidRDefault="0084626F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D30B6" w14:textId="77777777" w:rsidR="0084626F" w:rsidRDefault="0084626F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629F04" w14:textId="77777777" w:rsidR="0084626F" w:rsidRDefault="0084626F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B41AE" w14:textId="77777777" w:rsidR="0084626F" w:rsidRDefault="0084626F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3939943" w14:textId="77777777" w:rsidR="0084626F" w:rsidRDefault="0084626F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706B6C24" w14:textId="77777777" w:rsidR="0084626F" w:rsidRDefault="0084626F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642081E2" w14:textId="77777777" w:rsidR="0084626F" w:rsidRDefault="0084626F">
            <w:pPr>
              <w:pStyle w:val="a3"/>
              <w:rPr>
                <w:spacing w:val="0"/>
              </w:rPr>
            </w:pPr>
          </w:p>
        </w:tc>
      </w:tr>
      <w:tr w:rsidR="00AC5C9D" w14:paraId="1F86DDE3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0638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15D0C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B72DF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D92A2DC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D7EC790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3BA99A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8A6952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9B4FD92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7F707BF0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194FA558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3254F303" w14:textId="77777777" w:rsidTr="00E873CC">
        <w:trPr>
          <w:cantSplit/>
          <w:trHeight w:hRule="exact" w:val="301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B1ACB" w14:textId="77777777" w:rsidR="00AC5C9D" w:rsidRDefault="00AC5C9D">
            <w:pPr>
              <w:pStyle w:val="a3"/>
              <w:spacing w:before="100"/>
              <w:rPr>
                <w:spacing w:val="0"/>
              </w:rPr>
            </w:pPr>
          </w:p>
          <w:p w14:paraId="233FA29B" w14:textId="77777777" w:rsidR="00AC5C9D" w:rsidRDefault="00AC5C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夜</w:t>
            </w:r>
          </w:p>
          <w:p w14:paraId="5B4DEB60" w14:textId="77777777" w:rsidR="00AC5C9D" w:rsidRDefault="00AC5C9D">
            <w:pPr>
              <w:pStyle w:val="a3"/>
              <w:rPr>
                <w:spacing w:val="0"/>
              </w:rPr>
            </w:pPr>
          </w:p>
          <w:p w14:paraId="574B9E43" w14:textId="77777777" w:rsidR="00AC5C9D" w:rsidRDefault="00AC5C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間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348C2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AFAD8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845E511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C71AAA6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FAC6452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391523D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90CCDB1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3BEFD8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6D0491" w14:textId="77777777" w:rsidR="00AC5C9D" w:rsidRDefault="00AC5C9D" w:rsidP="000D5E0D">
            <w:pPr>
              <w:pStyle w:val="a3"/>
              <w:rPr>
                <w:spacing w:val="0"/>
              </w:rPr>
            </w:pPr>
          </w:p>
        </w:tc>
      </w:tr>
      <w:tr w:rsidR="00AC5C9D" w14:paraId="280A28F8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B86BD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F9E4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2BB9C22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261AB61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7F878B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23BBB1A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885BE3F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DE03CA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8363E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9C6637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5A329476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27588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A82A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A87313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F7802A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A0A2A7D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30CE03F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003746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F957102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1D1F2F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23686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6403B684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4E5A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8CA95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070819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7280799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5B843BC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90B6441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511ED1A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BC1CFF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54288C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A45954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0EABC295" w14:textId="77777777" w:rsidTr="00E873CC">
        <w:trPr>
          <w:cantSplit/>
          <w:trHeight w:hRule="exact" w:val="301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DDF55" w14:textId="77777777" w:rsidR="00AC5C9D" w:rsidRDefault="00AC5C9D">
            <w:pPr>
              <w:pStyle w:val="a3"/>
              <w:spacing w:before="100"/>
              <w:rPr>
                <w:spacing w:val="0"/>
              </w:rPr>
            </w:pPr>
          </w:p>
          <w:p w14:paraId="60EDC9F8" w14:textId="77777777" w:rsidR="00AC5C9D" w:rsidRDefault="00AC5C9D">
            <w:pPr>
              <w:pStyle w:val="a3"/>
              <w:rPr>
                <w:spacing w:val="0"/>
              </w:rPr>
            </w:pPr>
          </w:p>
          <w:p w14:paraId="1D6A264F" w14:textId="77777777" w:rsidR="00AC5C9D" w:rsidRDefault="00AC5C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深</w:t>
            </w:r>
          </w:p>
          <w:p w14:paraId="0C4C57CE" w14:textId="77777777" w:rsidR="00AC5C9D" w:rsidRDefault="00AC5C9D">
            <w:pPr>
              <w:pStyle w:val="a3"/>
              <w:rPr>
                <w:spacing w:val="0"/>
              </w:rPr>
            </w:pPr>
          </w:p>
          <w:p w14:paraId="67D128AA" w14:textId="77777777" w:rsidR="00AC5C9D" w:rsidRDefault="00AC5C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夜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1EFC0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1278B76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51E3198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2615448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AEB339C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C27BF44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BE15424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65CB02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29F514" w14:textId="77777777" w:rsidR="00AC5C9D" w:rsidRDefault="00AC5C9D">
            <w:pPr>
              <w:pStyle w:val="a3"/>
              <w:jc w:val="center"/>
              <w:rPr>
                <w:spacing w:val="0"/>
              </w:rPr>
            </w:pPr>
          </w:p>
        </w:tc>
      </w:tr>
      <w:tr w:rsidR="00AC5C9D" w14:paraId="71EAFF39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47816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968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E94368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6FCF1B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0D30D4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BB0E4AA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C410401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154387B0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B91F03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E79926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65302610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E254A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98430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6510C6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E5521D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2FFC97C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9E1837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B7D8250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8FD0A3B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7E6B19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DF8CFA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4A559C67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12C73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C31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C119110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8F6D23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FEAE1F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0ECA39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14CBB4A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7B9BAC9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3F7923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171A38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45EA8133" w14:textId="77777777" w:rsidTr="00E873CC">
        <w:trPr>
          <w:cantSplit/>
          <w:trHeight w:hRule="exact" w:val="30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DEEE3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261A5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F88AEFD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9ADF4A7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8F953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C5C443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AB18E4E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8AD132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C40686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3B103C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  <w:tr w:rsidR="00AC5C9D" w14:paraId="4A708BA7" w14:textId="77777777" w:rsidTr="00E873CC">
        <w:trPr>
          <w:cantSplit/>
          <w:trHeight w:hRule="exact" w:val="324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4C3B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5850F2" w14:textId="77777777" w:rsidR="00AC5C9D" w:rsidRDefault="00AC5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621C4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A2B7A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2C7E8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BC7EC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1B53B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23BBA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A1742" w14:textId="77777777" w:rsidR="00AC5C9D" w:rsidRDefault="00AC5C9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AEA70" w14:textId="77777777" w:rsidR="00AC5C9D" w:rsidRDefault="00AC5C9D">
            <w:pPr>
              <w:pStyle w:val="a3"/>
              <w:rPr>
                <w:spacing w:val="0"/>
              </w:rPr>
            </w:pPr>
          </w:p>
        </w:tc>
      </w:tr>
    </w:tbl>
    <w:p w14:paraId="5AAA62A7" w14:textId="77777777" w:rsidR="00BA7FC5" w:rsidRDefault="00BA7FC5">
      <w:pPr>
        <w:pStyle w:val="a3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13200"/>
      </w:tblGrid>
      <w:tr w:rsidR="00BA7FC5" w14:paraId="385CD26D" w14:textId="77777777" w:rsidTr="00E873CC">
        <w:trPr>
          <w:trHeight w:hRule="exact" w:val="78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8A77" w14:textId="77777777" w:rsidR="00BA7FC5" w:rsidRDefault="00E873CC" w:rsidP="00E873CC">
            <w:pPr>
              <w:pStyle w:val="a3"/>
              <w:ind w:leftChars="50" w:left="105" w:firstLineChars="750" w:firstLine="1485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BA7FC5">
              <w:rPr>
                <w:rFonts w:ascii="ＭＳ ゴシック" w:hAnsi="ＭＳ ゴシック" w:hint="eastAsia"/>
              </w:rPr>
              <w:t>週単位以外の</w:t>
            </w:r>
          </w:p>
          <w:p w14:paraId="31A7E35A" w14:textId="77777777" w:rsidR="00BA7FC5" w:rsidRDefault="00BA7FC5" w:rsidP="00E873CC">
            <w:pPr>
              <w:pStyle w:val="a3"/>
              <w:ind w:firstLineChars="50" w:firstLine="9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サービス</w:t>
            </w:r>
          </w:p>
        </w:tc>
        <w:tc>
          <w:tcPr>
            <w:tcW w:w="1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9D1A9" w14:textId="77777777" w:rsidR="002A5247" w:rsidRDefault="00E873CC" w:rsidP="00E873CC">
            <w:pPr>
              <w:pStyle w:val="a3"/>
              <w:ind w:firstLineChars="6500" w:firstLine="130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FF565F">
              <w:rPr>
                <w:rFonts w:hint="eastAsia"/>
                <w:spacing w:val="0"/>
              </w:rPr>
              <w:t>・居宅療養管理指導や短期入所、福祉用具</w:t>
            </w:r>
            <w:r w:rsidR="00E878FB">
              <w:rPr>
                <w:rFonts w:hint="eastAsia"/>
                <w:spacing w:val="0"/>
              </w:rPr>
              <w:t>貸与や購入</w:t>
            </w:r>
            <w:r w:rsidR="00FF565F">
              <w:rPr>
                <w:rFonts w:hint="eastAsia"/>
                <w:spacing w:val="0"/>
              </w:rPr>
              <w:t>、</w:t>
            </w:r>
            <w:r w:rsidR="00E878FB">
              <w:rPr>
                <w:rFonts w:hint="eastAsia"/>
                <w:spacing w:val="0"/>
              </w:rPr>
              <w:t>住宅改修等</w:t>
            </w:r>
            <w:r w:rsidR="00FF565F">
              <w:rPr>
                <w:rFonts w:hint="eastAsia"/>
                <w:spacing w:val="0"/>
              </w:rPr>
              <w:t>その他の</w:t>
            </w:r>
            <w:r>
              <w:rPr>
                <w:rFonts w:hint="eastAsia"/>
                <w:spacing w:val="0"/>
              </w:rPr>
              <w:t>サービス</w:t>
            </w:r>
            <w:r w:rsidR="00FF565F">
              <w:rPr>
                <w:rFonts w:hint="eastAsia"/>
                <w:spacing w:val="0"/>
              </w:rPr>
              <w:t>で、隔週や月単位で提供されるものについて</w:t>
            </w:r>
            <w:r w:rsidR="00E878FB">
              <w:rPr>
                <w:rFonts w:hint="eastAsia"/>
                <w:spacing w:val="0"/>
              </w:rPr>
              <w:t>記入</w:t>
            </w:r>
          </w:p>
          <w:p w14:paraId="297CEB55" w14:textId="77777777" w:rsidR="00E878FB" w:rsidRDefault="00E878FB" w:rsidP="00E878F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・定期的な受診や訪問診療等、医療機関との関係</w:t>
            </w:r>
            <w:r w:rsidR="00E873CC">
              <w:rPr>
                <w:rFonts w:hint="eastAsia"/>
                <w:spacing w:val="0"/>
              </w:rPr>
              <w:t>、高齢者福祉</w:t>
            </w:r>
            <w:r w:rsidR="00964B91">
              <w:rPr>
                <w:rFonts w:hint="eastAsia"/>
                <w:spacing w:val="0"/>
              </w:rPr>
              <w:t>等</w:t>
            </w:r>
          </w:p>
        </w:tc>
      </w:tr>
    </w:tbl>
    <w:p w14:paraId="5C01826D" w14:textId="77777777" w:rsidR="00BA7FC5" w:rsidRDefault="00BA7FC5" w:rsidP="00AF6D75">
      <w:pPr>
        <w:pStyle w:val="a3"/>
      </w:pPr>
    </w:p>
    <w:sectPr w:rsidR="00BA7FC5" w:rsidSect="000D444E">
      <w:type w:val="continuous"/>
      <w:pgSz w:w="16838" w:h="11906" w:orient="landscape" w:code="9"/>
      <w:pgMar w:top="1077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1A67" w14:textId="77777777" w:rsidR="00163CDA" w:rsidRDefault="00163CDA" w:rsidP="00ED217A">
      <w:r>
        <w:separator/>
      </w:r>
    </w:p>
  </w:endnote>
  <w:endnote w:type="continuationSeparator" w:id="0">
    <w:p w14:paraId="71B5D44B" w14:textId="77777777" w:rsidR="00163CDA" w:rsidRDefault="00163CDA" w:rsidP="00E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5B9A" w14:textId="77777777" w:rsidR="00163CDA" w:rsidRDefault="00163CDA" w:rsidP="00ED217A">
      <w:r>
        <w:separator/>
      </w:r>
    </w:p>
  </w:footnote>
  <w:footnote w:type="continuationSeparator" w:id="0">
    <w:p w14:paraId="0A152284" w14:textId="77777777" w:rsidR="00163CDA" w:rsidRDefault="00163CDA" w:rsidP="00ED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0694"/>
    <w:multiLevelType w:val="hybridMultilevel"/>
    <w:tmpl w:val="C76E4902"/>
    <w:lvl w:ilvl="0" w:tplc="2236D8E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39F02BF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BC6697A"/>
    <w:multiLevelType w:val="hybridMultilevel"/>
    <w:tmpl w:val="3FE49296"/>
    <w:lvl w:ilvl="0" w:tplc="D0AAB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F6AFD"/>
    <w:multiLevelType w:val="hybridMultilevel"/>
    <w:tmpl w:val="BD0E6920"/>
    <w:lvl w:ilvl="0" w:tplc="939AE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34933"/>
    <w:multiLevelType w:val="hybridMultilevel"/>
    <w:tmpl w:val="75140892"/>
    <w:lvl w:ilvl="0" w:tplc="B2BC7C8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CA35962"/>
    <w:multiLevelType w:val="hybridMultilevel"/>
    <w:tmpl w:val="B34E6C12"/>
    <w:lvl w:ilvl="0" w:tplc="3A0064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3CB4F3C"/>
    <w:multiLevelType w:val="hybridMultilevel"/>
    <w:tmpl w:val="ECFE8222"/>
    <w:lvl w:ilvl="0" w:tplc="71BA8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8714A9"/>
    <w:multiLevelType w:val="hybridMultilevel"/>
    <w:tmpl w:val="CDB06A06"/>
    <w:lvl w:ilvl="0" w:tplc="189CA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A0A03"/>
    <w:multiLevelType w:val="hybridMultilevel"/>
    <w:tmpl w:val="833400D4"/>
    <w:lvl w:ilvl="0" w:tplc="9594F47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74217"/>
    <w:multiLevelType w:val="hybridMultilevel"/>
    <w:tmpl w:val="55E6B99C"/>
    <w:lvl w:ilvl="0" w:tplc="75A008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E1C34E2"/>
    <w:multiLevelType w:val="hybridMultilevel"/>
    <w:tmpl w:val="99724A18"/>
    <w:lvl w:ilvl="0" w:tplc="0694AED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2AC3897"/>
    <w:multiLevelType w:val="hybridMultilevel"/>
    <w:tmpl w:val="05D8852E"/>
    <w:lvl w:ilvl="0" w:tplc="440E5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F51DF"/>
    <w:multiLevelType w:val="hybridMultilevel"/>
    <w:tmpl w:val="376CA018"/>
    <w:lvl w:ilvl="0" w:tplc="766EF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1758B"/>
    <w:multiLevelType w:val="hybridMultilevel"/>
    <w:tmpl w:val="C6DC5F90"/>
    <w:lvl w:ilvl="0" w:tplc="B8E01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DA4A04"/>
    <w:multiLevelType w:val="hybridMultilevel"/>
    <w:tmpl w:val="518CCEF6"/>
    <w:lvl w:ilvl="0" w:tplc="BEFA0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CF3B59"/>
    <w:multiLevelType w:val="hybridMultilevel"/>
    <w:tmpl w:val="3A9845D0"/>
    <w:lvl w:ilvl="0" w:tplc="6A2A2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36296"/>
    <w:multiLevelType w:val="hybridMultilevel"/>
    <w:tmpl w:val="0E1A52BE"/>
    <w:lvl w:ilvl="0" w:tplc="0898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ED05F7"/>
    <w:multiLevelType w:val="hybridMultilevel"/>
    <w:tmpl w:val="CEA4DF9C"/>
    <w:lvl w:ilvl="0" w:tplc="5C70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45B69"/>
    <w:multiLevelType w:val="hybridMultilevel"/>
    <w:tmpl w:val="89028ED2"/>
    <w:lvl w:ilvl="0" w:tplc="055E5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86D9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FD62D5"/>
    <w:multiLevelType w:val="hybridMultilevel"/>
    <w:tmpl w:val="C14E846E"/>
    <w:lvl w:ilvl="0" w:tplc="2C6209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2DA1C80"/>
    <w:multiLevelType w:val="hybridMultilevel"/>
    <w:tmpl w:val="F80C861A"/>
    <w:lvl w:ilvl="0" w:tplc="B1045D3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5914457"/>
    <w:multiLevelType w:val="hybridMultilevel"/>
    <w:tmpl w:val="0BCE335A"/>
    <w:lvl w:ilvl="0" w:tplc="1BDE6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616C4D"/>
    <w:multiLevelType w:val="hybridMultilevel"/>
    <w:tmpl w:val="9E9EBED4"/>
    <w:lvl w:ilvl="0" w:tplc="5BDC9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E30DCF"/>
    <w:multiLevelType w:val="hybridMultilevel"/>
    <w:tmpl w:val="1D8A96A0"/>
    <w:lvl w:ilvl="0" w:tplc="21762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84B27"/>
    <w:multiLevelType w:val="hybridMultilevel"/>
    <w:tmpl w:val="78A25480"/>
    <w:lvl w:ilvl="0" w:tplc="4D40E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0790D"/>
    <w:multiLevelType w:val="hybridMultilevel"/>
    <w:tmpl w:val="02747052"/>
    <w:lvl w:ilvl="0" w:tplc="87043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8174001">
    <w:abstractNumId w:val="17"/>
  </w:num>
  <w:num w:numId="2" w16cid:durableId="1366447439">
    <w:abstractNumId w:val="15"/>
  </w:num>
  <w:num w:numId="3" w16cid:durableId="712734533">
    <w:abstractNumId w:val="7"/>
  </w:num>
  <w:num w:numId="4" w16cid:durableId="1809080920">
    <w:abstractNumId w:val="11"/>
  </w:num>
  <w:num w:numId="5" w16cid:durableId="316498905">
    <w:abstractNumId w:val="23"/>
  </w:num>
  <w:num w:numId="6" w16cid:durableId="2085183708">
    <w:abstractNumId w:val="21"/>
  </w:num>
  <w:num w:numId="7" w16cid:durableId="734813376">
    <w:abstractNumId w:val="12"/>
  </w:num>
  <w:num w:numId="8" w16cid:durableId="119688372">
    <w:abstractNumId w:val="5"/>
  </w:num>
  <w:num w:numId="9" w16cid:durableId="450443422">
    <w:abstractNumId w:val="0"/>
  </w:num>
  <w:num w:numId="10" w16cid:durableId="2098162521">
    <w:abstractNumId w:val="24"/>
  </w:num>
  <w:num w:numId="11" w16cid:durableId="73209394">
    <w:abstractNumId w:val="4"/>
  </w:num>
  <w:num w:numId="12" w16cid:durableId="1094864109">
    <w:abstractNumId w:val="14"/>
  </w:num>
  <w:num w:numId="13" w16cid:durableId="1506897093">
    <w:abstractNumId w:val="6"/>
  </w:num>
  <w:num w:numId="14" w16cid:durableId="188764199">
    <w:abstractNumId w:val="20"/>
  </w:num>
  <w:num w:numId="15" w16cid:durableId="178814615">
    <w:abstractNumId w:val="2"/>
  </w:num>
  <w:num w:numId="16" w16cid:durableId="1349218738">
    <w:abstractNumId w:val="19"/>
  </w:num>
  <w:num w:numId="17" w16cid:durableId="1550722572">
    <w:abstractNumId w:val="9"/>
  </w:num>
  <w:num w:numId="18" w16cid:durableId="425660519">
    <w:abstractNumId w:val="3"/>
  </w:num>
  <w:num w:numId="19" w16cid:durableId="1773091594">
    <w:abstractNumId w:val="10"/>
  </w:num>
  <w:num w:numId="20" w16cid:durableId="819031903">
    <w:abstractNumId w:val="1"/>
  </w:num>
  <w:num w:numId="21" w16cid:durableId="79832981">
    <w:abstractNumId w:val="13"/>
  </w:num>
  <w:num w:numId="22" w16cid:durableId="419719799">
    <w:abstractNumId w:val="8"/>
  </w:num>
  <w:num w:numId="23" w16cid:durableId="294529764">
    <w:abstractNumId w:val="18"/>
  </w:num>
  <w:num w:numId="24" w16cid:durableId="849176172">
    <w:abstractNumId w:val="22"/>
  </w:num>
  <w:num w:numId="25" w16cid:durableId="16357925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C5"/>
    <w:rsid w:val="000063E5"/>
    <w:rsid w:val="000128AC"/>
    <w:rsid w:val="00055F2B"/>
    <w:rsid w:val="00064E9F"/>
    <w:rsid w:val="000748B7"/>
    <w:rsid w:val="00084437"/>
    <w:rsid w:val="000D444E"/>
    <w:rsid w:val="000D53CE"/>
    <w:rsid w:val="000D5E0D"/>
    <w:rsid w:val="000E1E8B"/>
    <w:rsid w:val="000F6307"/>
    <w:rsid w:val="00132CE2"/>
    <w:rsid w:val="001428D6"/>
    <w:rsid w:val="001455CE"/>
    <w:rsid w:val="00153B33"/>
    <w:rsid w:val="00163CDA"/>
    <w:rsid w:val="00176F08"/>
    <w:rsid w:val="00193B01"/>
    <w:rsid w:val="001C683F"/>
    <w:rsid w:val="001D3185"/>
    <w:rsid w:val="001D524E"/>
    <w:rsid w:val="002122E0"/>
    <w:rsid w:val="00215999"/>
    <w:rsid w:val="0027655F"/>
    <w:rsid w:val="0028270C"/>
    <w:rsid w:val="002A5247"/>
    <w:rsid w:val="002A7AF4"/>
    <w:rsid w:val="002C1CBC"/>
    <w:rsid w:val="002F0921"/>
    <w:rsid w:val="00333949"/>
    <w:rsid w:val="00380894"/>
    <w:rsid w:val="003B2097"/>
    <w:rsid w:val="003B50A3"/>
    <w:rsid w:val="003F7190"/>
    <w:rsid w:val="004002A3"/>
    <w:rsid w:val="00403C1E"/>
    <w:rsid w:val="004856CE"/>
    <w:rsid w:val="004942AC"/>
    <w:rsid w:val="004C1886"/>
    <w:rsid w:val="004C418E"/>
    <w:rsid w:val="004C48D3"/>
    <w:rsid w:val="004D156D"/>
    <w:rsid w:val="004E21F9"/>
    <w:rsid w:val="00553134"/>
    <w:rsid w:val="00574CED"/>
    <w:rsid w:val="005B06CD"/>
    <w:rsid w:val="005D340E"/>
    <w:rsid w:val="005E55F4"/>
    <w:rsid w:val="00601486"/>
    <w:rsid w:val="006135B9"/>
    <w:rsid w:val="00655E29"/>
    <w:rsid w:val="006A5488"/>
    <w:rsid w:val="006F2F4F"/>
    <w:rsid w:val="006F5BD9"/>
    <w:rsid w:val="007551D6"/>
    <w:rsid w:val="0076204E"/>
    <w:rsid w:val="00763053"/>
    <w:rsid w:val="007810B2"/>
    <w:rsid w:val="007A3171"/>
    <w:rsid w:val="007A665B"/>
    <w:rsid w:val="007D5D02"/>
    <w:rsid w:val="008305C3"/>
    <w:rsid w:val="00832E6A"/>
    <w:rsid w:val="0084626F"/>
    <w:rsid w:val="00852A0E"/>
    <w:rsid w:val="00865ED1"/>
    <w:rsid w:val="0089055A"/>
    <w:rsid w:val="008A4E51"/>
    <w:rsid w:val="008B104D"/>
    <w:rsid w:val="008B3E3E"/>
    <w:rsid w:val="008B7C8E"/>
    <w:rsid w:val="008C6ACE"/>
    <w:rsid w:val="008C6E9B"/>
    <w:rsid w:val="008E594F"/>
    <w:rsid w:val="008F5843"/>
    <w:rsid w:val="009345C6"/>
    <w:rsid w:val="00964B91"/>
    <w:rsid w:val="00965EAD"/>
    <w:rsid w:val="00983C98"/>
    <w:rsid w:val="00985A49"/>
    <w:rsid w:val="0099580C"/>
    <w:rsid w:val="009A545B"/>
    <w:rsid w:val="009D680B"/>
    <w:rsid w:val="009E4F7D"/>
    <w:rsid w:val="009F770E"/>
    <w:rsid w:val="00A161F9"/>
    <w:rsid w:val="00A276C8"/>
    <w:rsid w:val="00A41202"/>
    <w:rsid w:val="00AA09F4"/>
    <w:rsid w:val="00AC4720"/>
    <w:rsid w:val="00AC5C9D"/>
    <w:rsid w:val="00AF4CE8"/>
    <w:rsid w:val="00AF6D75"/>
    <w:rsid w:val="00B50584"/>
    <w:rsid w:val="00BA7FC5"/>
    <w:rsid w:val="00C14A60"/>
    <w:rsid w:val="00C5018E"/>
    <w:rsid w:val="00C66DFA"/>
    <w:rsid w:val="00C72D2D"/>
    <w:rsid w:val="00CB1287"/>
    <w:rsid w:val="00CE689D"/>
    <w:rsid w:val="00CF51AF"/>
    <w:rsid w:val="00DC062C"/>
    <w:rsid w:val="00DE3706"/>
    <w:rsid w:val="00E03163"/>
    <w:rsid w:val="00E127A3"/>
    <w:rsid w:val="00E53CF3"/>
    <w:rsid w:val="00E82E49"/>
    <w:rsid w:val="00E873CC"/>
    <w:rsid w:val="00E878FB"/>
    <w:rsid w:val="00E946E6"/>
    <w:rsid w:val="00ED217A"/>
    <w:rsid w:val="00F34958"/>
    <w:rsid w:val="00F404FF"/>
    <w:rsid w:val="00F7082D"/>
    <w:rsid w:val="00F80B65"/>
    <w:rsid w:val="00F81FA5"/>
    <w:rsid w:val="00FC0014"/>
    <w:rsid w:val="00FC0B50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5A8C1"/>
  <w15:chartTrackingRefBased/>
  <w15:docId w15:val="{A03CE8C9-4919-4F3A-81EB-171500B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eastAsia="ＭＳ ゴシック" w:hAnsi="Times New Roman" w:cs="ＭＳ ゴシック"/>
      <w:spacing w:val="-1"/>
    </w:rPr>
  </w:style>
  <w:style w:type="paragraph" w:styleId="a4">
    <w:name w:val="header"/>
    <w:basedOn w:val="a"/>
    <w:link w:val="a5"/>
    <w:rsid w:val="00ED2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217A"/>
    <w:rPr>
      <w:kern w:val="2"/>
      <w:sz w:val="21"/>
      <w:szCs w:val="24"/>
    </w:rPr>
  </w:style>
  <w:style w:type="paragraph" w:styleId="a6">
    <w:name w:val="footer"/>
    <w:basedOn w:val="a"/>
    <w:link w:val="a7"/>
    <w:rsid w:val="00ED2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217A"/>
    <w:rPr>
      <w:kern w:val="2"/>
      <w:sz w:val="21"/>
      <w:szCs w:val="24"/>
    </w:rPr>
  </w:style>
  <w:style w:type="paragraph" w:styleId="a8">
    <w:name w:val="Balloon Text"/>
    <w:basedOn w:val="a"/>
    <w:link w:val="a9"/>
    <w:rsid w:val="007A66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66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D3185"/>
    <w:rPr>
      <w:sz w:val="18"/>
      <w:szCs w:val="18"/>
    </w:rPr>
  </w:style>
  <w:style w:type="paragraph" w:styleId="ab">
    <w:name w:val="annotation text"/>
    <w:basedOn w:val="a"/>
    <w:link w:val="ac"/>
    <w:rsid w:val="001D3185"/>
    <w:pPr>
      <w:jc w:val="left"/>
    </w:pPr>
  </w:style>
  <w:style w:type="character" w:customStyle="1" w:styleId="ac">
    <w:name w:val="コメント文字列 (文字)"/>
    <w:link w:val="ab"/>
    <w:rsid w:val="001D318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3185"/>
    <w:rPr>
      <w:b/>
      <w:bCs/>
    </w:rPr>
  </w:style>
  <w:style w:type="character" w:customStyle="1" w:styleId="ae">
    <w:name w:val="コメント内容 (文字)"/>
    <w:link w:val="ad"/>
    <w:rsid w:val="001D318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19166\Desktop\R2&#24180;&#2423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7ECC-9BE8-43FD-9C60-1A3DB2B1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57</TotalTime>
  <Pages>1</Pages>
  <Words>225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居宅サービス計画書（１）</vt:lpstr>
      <vt:lpstr> 居宅サービス計画書（１）</vt:lpstr>
    </vt:vector>
  </TitlesOfParts>
  <Company>Toshiba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居宅サービス計画書（１）</dc:title>
  <dc:subject/>
  <dc:creator>鹿児島県</dc:creator>
  <cp:keywords/>
  <cp:lastModifiedBy>立野　恭江</cp:lastModifiedBy>
  <cp:revision>8</cp:revision>
  <cp:lastPrinted>2025-03-19T01:35:00Z</cp:lastPrinted>
  <dcterms:created xsi:type="dcterms:W3CDTF">2020-05-29T05:33:00Z</dcterms:created>
  <dcterms:modified xsi:type="dcterms:W3CDTF">2025-03-20T23:44:00Z</dcterms:modified>
</cp:coreProperties>
</file>