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A555E65" w:rsidR="003267DC" w:rsidRPr="007E3291" w:rsidRDefault="00FB1233" w:rsidP="00FB1233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薩摩川内市長</w:t>
      </w:r>
      <w:r w:rsidR="00131212" w:rsidRPr="007E329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</w:t>
      </w:r>
      <w:proofErr w:type="gramStart"/>
      <w:r w:rsidR="000F15F5" w:rsidRPr="007E3291">
        <w:rPr>
          <w:rFonts w:hint="eastAsia"/>
        </w:rPr>
        <w:t>日付</w:t>
      </w:r>
      <w:r w:rsidR="00D87721" w:rsidRPr="007E3291">
        <w:rPr>
          <w:rFonts w:hint="eastAsia"/>
        </w:rPr>
        <w:t>け</w:t>
      </w:r>
      <w:proofErr w:type="gramEnd"/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21F6C9E9" w:rsidR="00ED310E" w:rsidRPr="007E3291" w:rsidRDefault="00ED310E" w:rsidP="00346253">
            <w:pPr>
              <w:rPr>
                <w:rFonts w:hint="eastAsia"/>
              </w:rPr>
            </w:pPr>
          </w:p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85C9B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B1233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2023-04-12T23:57:00Z</dcterms:modified>
</cp:coreProperties>
</file>