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025A" w14:textId="77777777" w:rsidR="00DA3982" w:rsidRPr="00263AF6" w:rsidRDefault="00DA3982" w:rsidP="005C1BA0">
      <w:pPr>
        <w:autoSpaceDE w:val="0"/>
        <w:autoSpaceDN w:val="0"/>
        <w:adjustRightInd w:val="0"/>
        <w:spacing w:line="260" w:lineRule="exact"/>
        <w:jc w:val="center"/>
        <w:rPr>
          <w:rFonts w:ascii="ＭＳ 明朝" w:eastAsia="ＭＳ 明朝" w:hAnsi="ＭＳ 明朝"/>
          <w:sz w:val="26"/>
        </w:rPr>
      </w:pPr>
      <w:r w:rsidRPr="00263AF6">
        <w:rPr>
          <w:rFonts w:ascii="ＭＳ 明朝" w:eastAsia="ＭＳ 明朝" w:hAnsi="ＭＳ 明朝" w:hint="eastAsia"/>
          <w:sz w:val="26"/>
        </w:rPr>
        <w:t>企業版ふるさと納税　寄附申出書</w:t>
      </w:r>
    </w:p>
    <w:p w14:paraId="18B722D2" w14:textId="77777777" w:rsidR="00DA3982" w:rsidRPr="00263AF6" w:rsidRDefault="005B2EA5" w:rsidP="005C1BA0">
      <w:pPr>
        <w:autoSpaceDE w:val="0"/>
        <w:autoSpaceDN w:val="0"/>
        <w:adjustRightInd w:val="0"/>
        <w:spacing w:line="260" w:lineRule="exact"/>
        <w:jc w:val="right"/>
        <w:rPr>
          <w:rFonts w:ascii="ＭＳ 明朝" w:eastAsia="ＭＳ 明朝" w:hAnsi="ＭＳ 明朝"/>
          <w:sz w:val="22"/>
        </w:rPr>
      </w:pPr>
      <w:r w:rsidRPr="00263AF6">
        <w:rPr>
          <w:rFonts w:ascii="ＭＳ 明朝" w:eastAsia="ＭＳ 明朝" w:hAnsi="ＭＳ 明朝" w:hint="eastAsia"/>
          <w:sz w:val="22"/>
        </w:rPr>
        <w:t>令和</w:t>
      </w:r>
      <w:r w:rsidR="00FC20F6" w:rsidRPr="00263AF6">
        <w:rPr>
          <w:rFonts w:ascii="ＭＳ 明朝" w:eastAsia="ＭＳ 明朝" w:hAnsi="ＭＳ 明朝" w:hint="eastAsia"/>
          <w:sz w:val="22"/>
        </w:rPr>
        <w:t xml:space="preserve">　　</w:t>
      </w:r>
      <w:r w:rsidR="00DA3982" w:rsidRPr="00263AF6">
        <w:rPr>
          <w:rFonts w:ascii="ＭＳ 明朝" w:eastAsia="ＭＳ 明朝" w:hAnsi="ＭＳ 明朝" w:hint="eastAsia"/>
          <w:sz w:val="22"/>
        </w:rPr>
        <w:t>年</w:t>
      </w:r>
      <w:r w:rsidR="00FC20F6" w:rsidRPr="00263AF6">
        <w:rPr>
          <w:rFonts w:ascii="ＭＳ 明朝" w:eastAsia="ＭＳ 明朝" w:hAnsi="ＭＳ 明朝" w:hint="eastAsia"/>
          <w:sz w:val="22"/>
        </w:rPr>
        <w:t xml:space="preserve">　　</w:t>
      </w:r>
      <w:r w:rsidR="00DA3982" w:rsidRPr="00263AF6">
        <w:rPr>
          <w:rFonts w:ascii="ＭＳ 明朝" w:eastAsia="ＭＳ 明朝" w:hAnsi="ＭＳ 明朝" w:hint="eastAsia"/>
          <w:sz w:val="22"/>
        </w:rPr>
        <w:t>月</w:t>
      </w:r>
      <w:r w:rsidR="00FC20F6" w:rsidRPr="00263AF6">
        <w:rPr>
          <w:rFonts w:ascii="ＭＳ 明朝" w:eastAsia="ＭＳ 明朝" w:hAnsi="ＭＳ 明朝" w:hint="eastAsia"/>
          <w:sz w:val="22"/>
        </w:rPr>
        <w:t xml:space="preserve">　　</w:t>
      </w:r>
      <w:r w:rsidR="00DA3982" w:rsidRPr="00263AF6">
        <w:rPr>
          <w:rFonts w:ascii="ＭＳ 明朝" w:eastAsia="ＭＳ 明朝" w:hAnsi="ＭＳ 明朝" w:hint="eastAsia"/>
          <w:sz w:val="22"/>
        </w:rPr>
        <w:t>日</w:t>
      </w:r>
    </w:p>
    <w:p w14:paraId="44BF89F6" w14:textId="4888D472" w:rsidR="00DA3982" w:rsidRPr="00263AF6" w:rsidRDefault="00106AF2" w:rsidP="005C1BA0">
      <w:pPr>
        <w:autoSpaceDE w:val="0"/>
        <w:autoSpaceDN w:val="0"/>
        <w:adjustRightInd w:val="0"/>
        <w:spacing w:line="260" w:lineRule="exact"/>
        <w:jc w:val="left"/>
        <w:rPr>
          <w:rFonts w:ascii="ＭＳ 明朝" w:eastAsia="ＭＳ 明朝" w:hAnsi="ＭＳ 明朝"/>
          <w:sz w:val="22"/>
        </w:rPr>
      </w:pPr>
      <w:r w:rsidRPr="00263AF6">
        <w:rPr>
          <w:rFonts w:ascii="ＭＳ 明朝" w:eastAsia="ＭＳ 明朝" w:hAnsi="ＭＳ 明朝" w:hint="eastAsia"/>
          <w:sz w:val="22"/>
        </w:rPr>
        <w:t>薩摩川内</w:t>
      </w:r>
      <w:r w:rsidR="00DA3982" w:rsidRPr="00263AF6">
        <w:rPr>
          <w:rFonts w:ascii="ＭＳ 明朝" w:eastAsia="ＭＳ 明朝" w:hAnsi="ＭＳ 明朝" w:hint="eastAsia"/>
          <w:sz w:val="22"/>
        </w:rPr>
        <w:t xml:space="preserve">市長　</w:t>
      </w:r>
      <w:r w:rsidR="00506246" w:rsidRPr="00263AF6">
        <w:rPr>
          <w:rFonts w:ascii="ＭＳ 明朝" w:eastAsia="ＭＳ 明朝" w:hAnsi="ＭＳ 明朝" w:hint="eastAsia"/>
          <w:sz w:val="22"/>
        </w:rPr>
        <w:t>田中　良二</w:t>
      </w:r>
      <w:r w:rsidR="00DA3982" w:rsidRPr="00263AF6">
        <w:rPr>
          <w:rFonts w:ascii="ＭＳ 明朝" w:eastAsia="ＭＳ 明朝" w:hAnsi="ＭＳ 明朝" w:hint="eastAsia"/>
          <w:sz w:val="22"/>
        </w:rPr>
        <w:t xml:space="preserve">　様</w:t>
      </w:r>
    </w:p>
    <w:p w14:paraId="031C7AA3" w14:textId="05EC2053" w:rsidR="00DA3982" w:rsidRPr="00074A97" w:rsidRDefault="00DA3982" w:rsidP="005C1BA0">
      <w:pPr>
        <w:wordWrap w:val="0"/>
        <w:autoSpaceDE w:val="0"/>
        <w:autoSpaceDN w:val="0"/>
        <w:adjustRightInd w:val="0"/>
        <w:spacing w:line="260" w:lineRule="exact"/>
        <w:ind w:leftChars="1500" w:left="3143"/>
        <w:jc w:val="right"/>
        <w:rPr>
          <w:rFonts w:ascii="ＭＳ 明朝" w:eastAsia="ＭＳ 明朝" w:hAnsi="ＭＳ 明朝"/>
          <w:sz w:val="22"/>
          <w:szCs w:val="22"/>
        </w:rPr>
      </w:pPr>
      <w:r w:rsidRPr="00074A97">
        <w:rPr>
          <w:rFonts w:ascii="ＭＳ 明朝" w:eastAsia="ＭＳ 明朝" w:hAnsi="ＭＳ 明朝" w:hint="eastAsia"/>
          <w:sz w:val="22"/>
          <w:szCs w:val="22"/>
        </w:rPr>
        <w:t>所　在　地　〒</w:t>
      </w:r>
      <w:r w:rsidR="00263AF6"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8133BB"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106AF2" w:rsidRPr="00074A97">
        <w:rPr>
          <w:rFonts w:ascii="ＭＳ 明朝" w:eastAsia="ＭＳ 明朝" w:hAnsi="ＭＳ 明朝" w:hint="eastAsia"/>
          <w:sz w:val="22"/>
          <w:szCs w:val="22"/>
          <w:u w:val="dotted"/>
        </w:rPr>
        <w:t xml:space="preserve">　</w:t>
      </w:r>
      <w:r w:rsidR="00263AF6"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263AF6" w:rsidRPr="00074A97">
        <w:rPr>
          <w:rFonts w:ascii="ＭＳ 明朝" w:eastAsia="ＭＳ 明朝" w:hAnsi="ＭＳ 明朝" w:hint="eastAsia"/>
          <w:sz w:val="22"/>
          <w:szCs w:val="22"/>
          <w:u w:val="dotted"/>
        </w:rPr>
        <w:t xml:space="preserve">　</w:t>
      </w:r>
      <w:r w:rsidR="008133BB" w:rsidRPr="00074A97">
        <w:rPr>
          <w:rFonts w:ascii="ＭＳ 明朝" w:eastAsia="ＭＳ 明朝" w:hAnsi="ＭＳ 明朝" w:hint="eastAsia"/>
          <w:sz w:val="22"/>
          <w:szCs w:val="22"/>
          <w:u w:val="dotted"/>
        </w:rPr>
        <w:t xml:space="preserve">　　</w:t>
      </w:r>
      <w:r w:rsidR="005F1B3B">
        <w:rPr>
          <w:rFonts w:ascii="ＭＳ 明朝" w:eastAsia="ＭＳ 明朝" w:hAnsi="ＭＳ 明朝" w:hint="eastAsia"/>
          <w:sz w:val="22"/>
          <w:szCs w:val="22"/>
          <w:u w:val="dotted"/>
        </w:rPr>
        <w:t xml:space="preserve">　</w:t>
      </w:r>
      <w:r w:rsidR="008133BB"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p>
    <w:p w14:paraId="769971A3" w14:textId="05F14685" w:rsidR="00DA3982" w:rsidRPr="00074A97" w:rsidRDefault="00DA3982" w:rsidP="005C1BA0">
      <w:pPr>
        <w:wordWrap w:val="0"/>
        <w:autoSpaceDE w:val="0"/>
        <w:autoSpaceDN w:val="0"/>
        <w:adjustRightInd w:val="0"/>
        <w:spacing w:line="260" w:lineRule="exact"/>
        <w:ind w:leftChars="1500" w:left="3143"/>
        <w:jc w:val="right"/>
        <w:rPr>
          <w:rFonts w:ascii="ＭＳ 明朝" w:eastAsia="ＭＳ 明朝" w:hAnsi="ＭＳ 明朝"/>
          <w:sz w:val="22"/>
          <w:szCs w:val="22"/>
        </w:rPr>
      </w:pPr>
      <w:r w:rsidRPr="00074A97">
        <w:rPr>
          <w:rFonts w:ascii="ＭＳ 明朝" w:eastAsia="ＭＳ 明朝" w:hAnsi="ＭＳ 明朝" w:hint="eastAsia"/>
          <w:sz w:val="22"/>
          <w:szCs w:val="22"/>
        </w:rPr>
        <w:t xml:space="preserve">　</w:t>
      </w:r>
      <w:r w:rsidRPr="00074A97">
        <w:rPr>
          <w:rFonts w:ascii="ＭＳ 明朝" w:eastAsia="ＭＳ 明朝" w:hAnsi="ＭＳ 明朝" w:hint="eastAsia"/>
          <w:sz w:val="22"/>
          <w:szCs w:val="22"/>
          <w:u w:val="dotted"/>
        </w:rPr>
        <w:t xml:space="preserve">　　　　　　　</w:t>
      </w:r>
      <w:r w:rsidR="008133BB"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106AF2" w:rsidRPr="00074A97">
        <w:rPr>
          <w:rFonts w:ascii="ＭＳ 明朝" w:eastAsia="ＭＳ 明朝" w:hAnsi="ＭＳ 明朝" w:hint="eastAsia"/>
          <w:sz w:val="22"/>
          <w:szCs w:val="22"/>
          <w:u w:val="dotted"/>
        </w:rPr>
        <w:t xml:space="preserve">　</w:t>
      </w:r>
      <w:r w:rsidR="00263AF6"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263AF6" w:rsidRPr="00074A97">
        <w:rPr>
          <w:rFonts w:ascii="ＭＳ 明朝" w:eastAsia="ＭＳ 明朝" w:hAnsi="ＭＳ 明朝" w:hint="eastAsia"/>
          <w:sz w:val="22"/>
          <w:szCs w:val="22"/>
          <w:u w:val="dotted"/>
        </w:rPr>
        <w:t xml:space="preserve">　</w:t>
      </w:r>
      <w:r w:rsidR="008133BB" w:rsidRPr="00074A97">
        <w:rPr>
          <w:rFonts w:ascii="ＭＳ 明朝" w:eastAsia="ＭＳ 明朝" w:hAnsi="ＭＳ 明朝" w:hint="eastAsia"/>
          <w:sz w:val="22"/>
          <w:szCs w:val="22"/>
          <w:u w:val="dotted"/>
        </w:rPr>
        <w:t xml:space="preserve">　　　</w:t>
      </w:r>
      <w:r w:rsidR="005F1B3B">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p>
    <w:p w14:paraId="77A983C8" w14:textId="552EB7B7" w:rsidR="00DA3982" w:rsidRPr="00074A97" w:rsidRDefault="00DA3982" w:rsidP="005C1BA0">
      <w:pPr>
        <w:wordWrap w:val="0"/>
        <w:autoSpaceDE w:val="0"/>
        <w:autoSpaceDN w:val="0"/>
        <w:adjustRightInd w:val="0"/>
        <w:spacing w:line="260" w:lineRule="exact"/>
        <w:ind w:leftChars="1500" w:left="3143"/>
        <w:jc w:val="right"/>
        <w:rPr>
          <w:rFonts w:ascii="ＭＳ 明朝" w:eastAsia="ＭＳ 明朝" w:hAnsi="ＭＳ 明朝"/>
          <w:sz w:val="22"/>
          <w:szCs w:val="22"/>
        </w:rPr>
      </w:pPr>
      <w:r w:rsidRPr="00074A97">
        <w:rPr>
          <w:rFonts w:ascii="ＭＳ 明朝" w:eastAsia="ＭＳ 明朝" w:hAnsi="ＭＳ 明朝" w:hint="eastAsia"/>
          <w:sz w:val="22"/>
          <w:szCs w:val="22"/>
        </w:rPr>
        <w:t xml:space="preserve">会　社　名　</w:t>
      </w:r>
      <w:r w:rsidRPr="00074A97">
        <w:rPr>
          <w:rFonts w:ascii="ＭＳ 明朝" w:eastAsia="ＭＳ 明朝" w:hAnsi="ＭＳ 明朝" w:hint="eastAsia"/>
          <w:sz w:val="22"/>
          <w:szCs w:val="22"/>
          <w:u w:val="dotted"/>
        </w:rPr>
        <w:t xml:space="preserve">　　　　　　　　　</w:t>
      </w:r>
      <w:r w:rsidR="00106AF2"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263AF6"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263AF6" w:rsidRPr="00074A97">
        <w:rPr>
          <w:rFonts w:ascii="ＭＳ 明朝" w:eastAsia="ＭＳ 明朝" w:hAnsi="ＭＳ 明朝" w:hint="eastAsia"/>
          <w:sz w:val="22"/>
          <w:szCs w:val="22"/>
          <w:u w:val="dotted"/>
        </w:rPr>
        <w:t xml:space="preserve">　</w:t>
      </w:r>
      <w:r w:rsidR="008133BB" w:rsidRPr="00074A97">
        <w:rPr>
          <w:rFonts w:ascii="ＭＳ 明朝" w:eastAsia="ＭＳ 明朝" w:hAnsi="ＭＳ 明朝" w:hint="eastAsia"/>
          <w:sz w:val="22"/>
          <w:szCs w:val="22"/>
          <w:u w:val="dotted"/>
        </w:rPr>
        <w:t xml:space="preserve">　　　</w:t>
      </w:r>
      <w:r w:rsidR="005F1B3B">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p>
    <w:p w14:paraId="3D319375" w14:textId="5D9BF94B" w:rsidR="00DA3982" w:rsidRPr="00074A97" w:rsidRDefault="00DA3982" w:rsidP="005C1BA0">
      <w:pPr>
        <w:wordWrap w:val="0"/>
        <w:autoSpaceDE w:val="0"/>
        <w:autoSpaceDN w:val="0"/>
        <w:adjustRightInd w:val="0"/>
        <w:spacing w:line="260" w:lineRule="exact"/>
        <w:ind w:leftChars="1500" w:left="3143"/>
        <w:jc w:val="right"/>
        <w:rPr>
          <w:rFonts w:ascii="ＭＳ 明朝" w:eastAsia="ＭＳ 明朝" w:hAnsi="ＭＳ 明朝"/>
          <w:sz w:val="22"/>
          <w:szCs w:val="22"/>
        </w:rPr>
      </w:pPr>
      <w:r w:rsidRPr="00074A97">
        <w:rPr>
          <w:rFonts w:ascii="ＭＳ 明朝" w:eastAsia="ＭＳ 明朝" w:hAnsi="ＭＳ 明朝" w:hint="eastAsia"/>
          <w:sz w:val="22"/>
          <w:szCs w:val="22"/>
        </w:rPr>
        <w:t xml:space="preserve">代　表　者　</w:t>
      </w:r>
      <w:r w:rsidRPr="00074A97">
        <w:rPr>
          <w:rFonts w:ascii="ＭＳ 明朝" w:eastAsia="ＭＳ 明朝" w:hAnsi="ＭＳ 明朝" w:hint="eastAsia"/>
          <w:sz w:val="22"/>
          <w:szCs w:val="22"/>
          <w:u w:val="dotted"/>
        </w:rPr>
        <w:t xml:space="preserve">　　　　　　　</w:t>
      </w:r>
      <w:r w:rsidR="008133BB"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263AF6"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8133BB" w:rsidRPr="00074A97">
        <w:rPr>
          <w:rFonts w:ascii="ＭＳ 明朝" w:eastAsia="ＭＳ 明朝" w:hAnsi="ＭＳ 明朝" w:hint="eastAsia"/>
          <w:sz w:val="22"/>
          <w:szCs w:val="22"/>
          <w:u w:val="dotted"/>
        </w:rPr>
        <w:t xml:space="preserve">　　　</w:t>
      </w:r>
      <w:r w:rsidR="005F1B3B">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p>
    <w:p w14:paraId="31F2B676" w14:textId="741B72F0" w:rsidR="00DA3982" w:rsidRPr="00074A97" w:rsidRDefault="00DA3982" w:rsidP="005C1BA0">
      <w:pPr>
        <w:wordWrap w:val="0"/>
        <w:autoSpaceDE w:val="0"/>
        <w:autoSpaceDN w:val="0"/>
        <w:adjustRightInd w:val="0"/>
        <w:spacing w:line="260" w:lineRule="exact"/>
        <w:ind w:leftChars="1500" w:left="3143"/>
        <w:jc w:val="right"/>
        <w:rPr>
          <w:rFonts w:ascii="ＭＳ 明朝" w:eastAsia="ＭＳ 明朝" w:hAnsi="ＭＳ 明朝"/>
          <w:sz w:val="22"/>
          <w:szCs w:val="22"/>
        </w:rPr>
      </w:pPr>
      <w:r w:rsidRPr="0076065F">
        <w:rPr>
          <w:rFonts w:ascii="ＭＳ 明朝" w:eastAsia="ＭＳ 明朝" w:hAnsi="ＭＳ 明朝" w:hint="eastAsia"/>
          <w:spacing w:val="36"/>
          <w:kern w:val="0"/>
          <w:sz w:val="22"/>
          <w:szCs w:val="22"/>
          <w:fitText w:val="1100" w:id="-483720448"/>
        </w:rPr>
        <w:t>電話番</w:t>
      </w:r>
      <w:r w:rsidRPr="0076065F">
        <w:rPr>
          <w:rFonts w:ascii="ＭＳ 明朝" w:eastAsia="ＭＳ 明朝" w:hAnsi="ＭＳ 明朝" w:hint="eastAsia"/>
          <w:spacing w:val="2"/>
          <w:kern w:val="0"/>
          <w:sz w:val="22"/>
          <w:szCs w:val="22"/>
          <w:fitText w:val="1100" w:id="-483720448"/>
        </w:rPr>
        <w:t>号</w:t>
      </w:r>
      <w:r w:rsidRPr="00074A97">
        <w:rPr>
          <w:rFonts w:ascii="ＭＳ 明朝" w:eastAsia="ＭＳ 明朝" w:hAnsi="ＭＳ 明朝" w:hint="eastAsia"/>
          <w:sz w:val="22"/>
          <w:szCs w:val="22"/>
        </w:rPr>
        <w:t xml:space="preserve">　</w:t>
      </w:r>
      <w:r w:rsidRPr="00074A97">
        <w:rPr>
          <w:rFonts w:ascii="ＭＳ 明朝" w:eastAsia="ＭＳ 明朝" w:hAnsi="ＭＳ 明朝" w:hint="eastAsia"/>
          <w:sz w:val="22"/>
          <w:szCs w:val="22"/>
          <w:u w:val="dotted"/>
        </w:rPr>
        <w:t xml:space="preserve">　　　　　</w:t>
      </w:r>
      <w:r w:rsidR="00106AF2"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8133BB"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263AF6" w:rsidRPr="00074A97">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r w:rsidR="008133BB" w:rsidRPr="00074A97">
        <w:rPr>
          <w:rFonts w:ascii="ＭＳ 明朝" w:eastAsia="ＭＳ 明朝" w:hAnsi="ＭＳ 明朝" w:hint="eastAsia"/>
          <w:sz w:val="22"/>
          <w:szCs w:val="22"/>
          <w:u w:val="dotted"/>
        </w:rPr>
        <w:t xml:space="preserve">　　　</w:t>
      </w:r>
      <w:r w:rsidR="005F1B3B">
        <w:rPr>
          <w:rFonts w:ascii="ＭＳ 明朝" w:eastAsia="ＭＳ 明朝" w:hAnsi="ＭＳ 明朝" w:hint="eastAsia"/>
          <w:sz w:val="22"/>
          <w:szCs w:val="22"/>
          <w:u w:val="dotted"/>
        </w:rPr>
        <w:t xml:space="preserve">　</w:t>
      </w:r>
      <w:r w:rsidRPr="00074A97">
        <w:rPr>
          <w:rFonts w:ascii="ＭＳ 明朝" w:eastAsia="ＭＳ 明朝" w:hAnsi="ＭＳ 明朝" w:hint="eastAsia"/>
          <w:sz w:val="22"/>
          <w:szCs w:val="22"/>
          <w:u w:val="dotted"/>
        </w:rPr>
        <w:t xml:space="preserve">　</w:t>
      </w:r>
    </w:p>
    <w:p w14:paraId="474EA73B" w14:textId="77777777" w:rsidR="00106AF2" w:rsidRPr="00263AF6" w:rsidRDefault="00106AF2" w:rsidP="008D78D2">
      <w:pPr>
        <w:spacing w:line="140" w:lineRule="exact"/>
      </w:pPr>
    </w:p>
    <w:p w14:paraId="2F725E86" w14:textId="1C3AC9C7" w:rsidR="00106AF2" w:rsidRPr="00074A97" w:rsidRDefault="00263AF6" w:rsidP="00263AF6">
      <w:pPr>
        <w:spacing w:line="260" w:lineRule="exact"/>
        <w:rPr>
          <w:rFonts w:ascii="ＭＳ 明朝" w:eastAsia="ＭＳ 明朝" w:hAnsi="ＭＳ 明朝"/>
          <w:sz w:val="22"/>
          <w:szCs w:val="22"/>
        </w:rPr>
      </w:pPr>
      <w:r w:rsidRPr="00074A97">
        <w:rPr>
          <w:rFonts w:ascii="ＭＳ 明朝" w:eastAsia="ＭＳ 明朝" w:hAnsi="ＭＳ 明朝" w:hint="eastAsia"/>
          <w:sz w:val="22"/>
          <w:szCs w:val="22"/>
        </w:rPr>
        <w:t xml:space="preserve">　　　</w:t>
      </w:r>
      <w:r w:rsidR="00106AF2" w:rsidRPr="00074A97">
        <w:rPr>
          <w:rFonts w:ascii="ＭＳ 明朝" w:eastAsia="ＭＳ 明朝" w:hAnsi="ＭＳ 明朝" w:hint="eastAsia"/>
          <w:sz w:val="22"/>
          <w:szCs w:val="22"/>
        </w:rPr>
        <w:t>貴市の地方創生に関するプロジェクト</w:t>
      </w:r>
      <w:r w:rsidR="00630A82" w:rsidRPr="00074A97">
        <w:rPr>
          <w:rFonts w:ascii="ＭＳ 明朝" w:eastAsia="ＭＳ 明朝" w:hAnsi="ＭＳ 明朝" w:hint="eastAsia"/>
          <w:sz w:val="22"/>
          <w:szCs w:val="22"/>
        </w:rPr>
        <w:t>に</w:t>
      </w:r>
      <w:r w:rsidR="00106AF2" w:rsidRPr="00074A97">
        <w:rPr>
          <w:rFonts w:ascii="ＭＳ 明朝" w:eastAsia="ＭＳ 明朝" w:hAnsi="ＭＳ 明朝" w:hint="eastAsia"/>
          <w:sz w:val="22"/>
          <w:szCs w:val="22"/>
        </w:rPr>
        <w:t>寄附することを申し出ます。</w:t>
      </w:r>
    </w:p>
    <w:p w14:paraId="51A0F739" w14:textId="77777777" w:rsidR="00106AF2" w:rsidRPr="00263AF6" w:rsidRDefault="00106AF2" w:rsidP="008D78D2">
      <w:pPr>
        <w:spacing w:line="140" w:lineRule="exact"/>
        <w:rPr>
          <w:rFonts w:ascii="ＭＳ Ｐゴシック" w:eastAsia="ＭＳ Ｐゴシック" w:hAnsi="ＭＳ Ｐゴシック"/>
        </w:rPr>
      </w:pPr>
    </w:p>
    <w:p w14:paraId="2739168E" w14:textId="473385B8" w:rsidR="00DA3982" w:rsidRPr="00263AF6" w:rsidRDefault="00DA3982" w:rsidP="00263AF6">
      <w:pPr>
        <w:autoSpaceDE w:val="0"/>
        <w:autoSpaceDN w:val="0"/>
        <w:adjustRightInd w:val="0"/>
        <w:spacing w:line="260" w:lineRule="exact"/>
        <w:ind w:left="220" w:hangingChars="100" w:hanging="220"/>
        <w:rPr>
          <w:rFonts w:ascii="ＭＳ Ｐゴシック" w:eastAsia="ＭＳ Ｐゴシック" w:hAnsi="ＭＳ Ｐゴシック"/>
          <w:sz w:val="22"/>
        </w:rPr>
      </w:pPr>
      <w:r w:rsidRPr="00263AF6">
        <w:rPr>
          <w:rFonts w:ascii="ＭＳ Ｐゴシック" w:eastAsia="ＭＳ Ｐゴシック" w:hAnsi="ＭＳ Ｐゴシック" w:hint="eastAsia"/>
          <w:sz w:val="22"/>
        </w:rPr>
        <w:t>１</w:t>
      </w:r>
      <w:r w:rsidR="00106AF2" w:rsidRPr="00263AF6">
        <w:rPr>
          <w:rFonts w:ascii="ＭＳ Ｐゴシック" w:eastAsia="ＭＳ Ｐゴシック" w:hAnsi="ＭＳ Ｐゴシック" w:hint="eastAsia"/>
          <w:sz w:val="22"/>
        </w:rPr>
        <w:t xml:space="preserve">　</w:t>
      </w:r>
      <w:r w:rsidRPr="00263AF6">
        <w:rPr>
          <w:rFonts w:ascii="ＭＳ Ｐゴシック" w:eastAsia="ＭＳ Ｐゴシック" w:hAnsi="ＭＳ Ｐゴシック" w:hint="eastAsia"/>
          <w:sz w:val="22"/>
        </w:rPr>
        <w:t>寄附金の</w:t>
      </w:r>
      <w:r w:rsidR="00106AF2" w:rsidRPr="00263AF6">
        <w:rPr>
          <w:rFonts w:ascii="ＭＳ Ｐゴシック" w:eastAsia="ＭＳ Ｐゴシック" w:hAnsi="ＭＳ Ｐゴシック" w:hint="eastAsia"/>
          <w:sz w:val="22"/>
        </w:rPr>
        <w:t>使途</w:t>
      </w:r>
      <w:r w:rsidRPr="00263AF6">
        <w:rPr>
          <w:rFonts w:ascii="ＭＳ Ｐゴシック" w:eastAsia="ＭＳ Ｐゴシック" w:hAnsi="ＭＳ Ｐゴシック" w:hint="eastAsia"/>
          <w:sz w:val="22"/>
        </w:rPr>
        <w:t>について、希望するプロジェクト</w:t>
      </w:r>
      <w:r w:rsidR="00302862" w:rsidRPr="00263AF6">
        <w:rPr>
          <w:rFonts w:ascii="ＭＳ Ｐゴシック" w:eastAsia="ＭＳ Ｐゴシック" w:hAnsi="ＭＳ Ｐゴシック" w:hint="eastAsia"/>
          <w:sz w:val="22"/>
        </w:rPr>
        <w:t>名</w:t>
      </w:r>
      <w:r w:rsidRPr="00263AF6">
        <w:rPr>
          <w:rFonts w:ascii="ＭＳ Ｐゴシック" w:eastAsia="ＭＳ Ｐゴシック" w:hAnsi="ＭＳ Ｐゴシック" w:hint="eastAsia"/>
          <w:sz w:val="22"/>
        </w:rPr>
        <w:t>に○を付け、</w:t>
      </w:r>
      <w:r w:rsidR="00035920" w:rsidRPr="00263AF6">
        <w:rPr>
          <w:rFonts w:ascii="ＭＳ Ｐゴシック" w:eastAsia="ＭＳ Ｐゴシック" w:hAnsi="ＭＳ Ｐゴシック" w:hint="eastAsia"/>
          <w:sz w:val="22"/>
        </w:rPr>
        <w:t>寄附金額を年度</w:t>
      </w:r>
      <w:r w:rsidRPr="00263AF6">
        <w:rPr>
          <w:rFonts w:ascii="ＭＳ Ｐゴシック" w:eastAsia="ＭＳ Ｐゴシック" w:hAnsi="ＭＳ Ｐゴシック" w:hint="eastAsia"/>
          <w:sz w:val="22"/>
        </w:rPr>
        <w:t>ごとにご記入ください。</w:t>
      </w: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119"/>
        <w:gridCol w:w="6129"/>
      </w:tblGrid>
      <w:tr w:rsidR="00DA3982" w14:paraId="5DC36FB7" w14:textId="77777777" w:rsidTr="005321F4">
        <w:tc>
          <w:tcPr>
            <w:tcW w:w="822" w:type="dxa"/>
            <w:tcBorders>
              <w:bottom w:val="single" w:sz="4" w:space="0" w:color="auto"/>
              <w:right w:val="single" w:sz="4" w:space="0" w:color="auto"/>
            </w:tcBorders>
            <w:shd w:val="clear" w:color="auto" w:fill="FFFF66"/>
          </w:tcPr>
          <w:p w14:paraId="54231F0D" w14:textId="77777777" w:rsidR="00DA3982" w:rsidRPr="00263AF6" w:rsidRDefault="00106AF2" w:rsidP="00B8101A">
            <w:pPr>
              <w:spacing w:line="250" w:lineRule="exact"/>
              <w:jc w:val="center"/>
              <w:rPr>
                <w:rFonts w:ascii="ＭＳ Ｐゴシック" w:eastAsia="ＭＳ Ｐゴシック" w:hAnsi="ＭＳ Ｐゴシック"/>
              </w:rPr>
            </w:pPr>
            <w:r w:rsidRPr="00263AF6">
              <w:rPr>
                <w:rFonts w:ascii="ＭＳ Ｐゴシック" w:eastAsia="ＭＳ Ｐゴシック" w:hAnsi="ＭＳ Ｐゴシック" w:hint="eastAsia"/>
                <w:sz w:val="18"/>
              </w:rPr>
              <w:t>希望欄</w:t>
            </w:r>
          </w:p>
        </w:tc>
        <w:tc>
          <w:tcPr>
            <w:tcW w:w="3119" w:type="dxa"/>
            <w:tcBorders>
              <w:left w:val="single" w:sz="4" w:space="0" w:color="auto"/>
            </w:tcBorders>
            <w:shd w:val="clear" w:color="auto" w:fill="FFFF66"/>
          </w:tcPr>
          <w:p w14:paraId="626B0AEA" w14:textId="77777777" w:rsidR="00DA3982" w:rsidRPr="00263AF6" w:rsidRDefault="00DA3982" w:rsidP="00B8101A">
            <w:pPr>
              <w:spacing w:line="250" w:lineRule="exact"/>
              <w:jc w:val="center"/>
              <w:rPr>
                <w:rFonts w:ascii="ＭＳ Ｐゴシック" w:eastAsia="ＭＳ Ｐゴシック" w:hAnsi="ＭＳ Ｐゴシック"/>
              </w:rPr>
            </w:pPr>
            <w:r w:rsidRPr="00263AF6">
              <w:rPr>
                <w:rFonts w:ascii="ＭＳ Ｐゴシック" w:eastAsia="ＭＳ Ｐゴシック" w:hAnsi="ＭＳ Ｐゴシック" w:hint="eastAsia"/>
              </w:rPr>
              <w:t>プロジェクト名</w:t>
            </w:r>
          </w:p>
        </w:tc>
        <w:tc>
          <w:tcPr>
            <w:tcW w:w="6129" w:type="dxa"/>
            <w:shd w:val="clear" w:color="auto" w:fill="FFFF66"/>
          </w:tcPr>
          <w:p w14:paraId="3F8EA101" w14:textId="1A11DC9E" w:rsidR="00DA3982" w:rsidRPr="00263AF6" w:rsidRDefault="00302862" w:rsidP="00B8101A">
            <w:pPr>
              <w:spacing w:line="250" w:lineRule="exact"/>
              <w:jc w:val="center"/>
              <w:rPr>
                <w:rFonts w:ascii="ＭＳ Ｐゴシック" w:eastAsia="ＭＳ Ｐゴシック" w:hAnsi="ＭＳ Ｐゴシック"/>
              </w:rPr>
            </w:pPr>
            <w:r w:rsidRPr="00263AF6">
              <w:rPr>
                <w:rFonts w:ascii="ＭＳ Ｐゴシック" w:eastAsia="ＭＳ Ｐゴシック" w:hAnsi="ＭＳ Ｐゴシック" w:hint="eastAsia"/>
              </w:rPr>
              <w:t>概</w:t>
            </w:r>
            <w:r w:rsidR="005321F4">
              <w:rPr>
                <w:rFonts w:ascii="ＭＳ Ｐゴシック" w:eastAsia="ＭＳ Ｐゴシック" w:hAnsi="ＭＳ Ｐゴシック" w:hint="eastAsia"/>
              </w:rPr>
              <w:t xml:space="preserve">　</w:t>
            </w:r>
            <w:r w:rsidRPr="00263AF6">
              <w:rPr>
                <w:rFonts w:ascii="ＭＳ Ｐゴシック" w:eastAsia="ＭＳ Ｐゴシック" w:hAnsi="ＭＳ Ｐゴシック" w:hint="eastAsia"/>
              </w:rPr>
              <w:t>要</w:t>
            </w:r>
          </w:p>
        </w:tc>
      </w:tr>
      <w:tr w:rsidR="00FC20F6" w14:paraId="546F6C0F" w14:textId="77777777" w:rsidTr="0076065F">
        <w:trPr>
          <w:trHeight w:val="397"/>
        </w:trPr>
        <w:tc>
          <w:tcPr>
            <w:tcW w:w="822" w:type="dxa"/>
            <w:tcBorders>
              <w:right w:val="single" w:sz="4" w:space="0" w:color="auto"/>
            </w:tcBorders>
            <w:vAlign w:val="center"/>
          </w:tcPr>
          <w:p w14:paraId="4BB603BB" w14:textId="77777777" w:rsidR="00FC20F6" w:rsidRDefault="00FC20F6"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20BA02FD" w14:textId="227A30CF" w:rsidR="00FC20F6"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①</w:t>
            </w:r>
            <w:r w:rsidR="00302862" w:rsidRPr="00263AF6">
              <w:rPr>
                <w:rFonts w:ascii="ＭＳ Ｐゴシック" w:eastAsia="ＭＳ Ｐゴシック" w:hAnsi="ＭＳ Ｐゴシック" w:hint="eastAsia"/>
                <w:szCs w:val="21"/>
              </w:rPr>
              <w:t>コミュニティ活動支援事業</w:t>
            </w:r>
          </w:p>
        </w:tc>
        <w:tc>
          <w:tcPr>
            <w:tcW w:w="6129" w:type="dxa"/>
            <w:vAlign w:val="center"/>
          </w:tcPr>
          <w:p w14:paraId="2E99917E" w14:textId="3685E7EF" w:rsidR="00FC20F6" w:rsidRPr="005C1BA0" w:rsidRDefault="00302862" w:rsidP="00B8101A">
            <w:pPr>
              <w:spacing w:line="250" w:lineRule="exact"/>
              <w:rPr>
                <w:rFonts w:hAnsi="ＭＳ Ｐ明朝"/>
                <w:spacing w:val="-4"/>
                <w:sz w:val="20"/>
              </w:rPr>
            </w:pPr>
            <w:r w:rsidRPr="005C1BA0">
              <w:rPr>
                <w:rFonts w:hAnsi="ＭＳ Ｐ明朝" w:hint="eastAsia"/>
                <w:spacing w:val="-4"/>
                <w:sz w:val="20"/>
              </w:rPr>
              <w:t>市内の自主的な地域活動と行政との緊密な連携を図るとともに、市民の生活環境の整備促進その他地域社会の振興発展を図ります。</w:t>
            </w:r>
          </w:p>
        </w:tc>
      </w:tr>
      <w:tr w:rsidR="00BE5417" w14:paraId="5369200C" w14:textId="77777777" w:rsidTr="0076065F">
        <w:trPr>
          <w:trHeight w:val="397"/>
        </w:trPr>
        <w:tc>
          <w:tcPr>
            <w:tcW w:w="822" w:type="dxa"/>
            <w:tcBorders>
              <w:right w:val="single" w:sz="4" w:space="0" w:color="auto"/>
            </w:tcBorders>
            <w:vAlign w:val="center"/>
          </w:tcPr>
          <w:p w14:paraId="51915AC2" w14:textId="77777777" w:rsidR="00BE5417" w:rsidRDefault="00BE5417"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74DB72C5" w14:textId="77777777" w:rsidR="00116F86"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②</w:t>
            </w:r>
            <w:r w:rsidR="00302862" w:rsidRPr="00263AF6">
              <w:rPr>
                <w:rFonts w:ascii="ＭＳ Ｐゴシック" w:eastAsia="ＭＳ Ｐゴシック" w:hAnsi="ＭＳ Ｐゴシック" w:hint="eastAsia"/>
                <w:szCs w:val="21"/>
              </w:rPr>
              <w:t>赤ちゃんの駅・子育て応援券</w:t>
            </w:r>
          </w:p>
          <w:p w14:paraId="5053A01D" w14:textId="6C36294D" w:rsidR="00BE5417" w:rsidRPr="00263AF6" w:rsidRDefault="00302862" w:rsidP="00B8101A">
            <w:pPr>
              <w:spacing w:line="250" w:lineRule="exact"/>
              <w:ind w:firstLineChars="100" w:firstLine="210"/>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支給事業</w:t>
            </w:r>
          </w:p>
        </w:tc>
        <w:tc>
          <w:tcPr>
            <w:tcW w:w="6129" w:type="dxa"/>
            <w:vAlign w:val="center"/>
          </w:tcPr>
          <w:p w14:paraId="2D6694D9" w14:textId="29C16397" w:rsidR="00BE5417" w:rsidRPr="005C1BA0" w:rsidRDefault="00302862" w:rsidP="00B8101A">
            <w:pPr>
              <w:spacing w:line="250" w:lineRule="exact"/>
              <w:rPr>
                <w:rFonts w:hAnsi="ＭＳ Ｐ明朝"/>
                <w:spacing w:val="-4"/>
                <w:sz w:val="20"/>
              </w:rPr>
            </w:pPr>
            <w:r w:rsidRPr="005C1BA0">
              <w:rPr>
                <w:rFonts w:hAnsi="ＭＳ Ｐ明朝" w:hint="eastAsia"/>
                <w:spacing w:val="-4"/>
                <w:sz w:val="20"/>
              </w:rPr>
              <w:t>子どもの誕生を祝福し、市内の登録店舗で使用できる商品券を支給します。登録店舗は授乳やおむつ替えが行えるスペースを備えることで、子育て中の親子が安心して外出できる環境整備を図ります。</w:t>
            </w:r>
          </w:p>
        </w:tc>
      </w:tr>
      <w:tr w:rsidR="00BE5417" w14:paraId="699F7635" w14:textId="77777777" w:rsidTr="0076065F">
        <w:trPr>
          <w:trHeight w:val="397"/>
        </w:trPr>
        <w:tc>
          <w:tcPr>
            <w:tcW w:w="822" w:type="dxa"/>
            <w:tcBorders>
              <w:right w:val="single" w:sz="4" w:space="0" w:color="auto"/>
            </w:tcBorders>
            <w:vAlign w:val="center"/>
          </w:tcPr>
          <w:p w14:paraId="02FF56B0" w14:textId="77777777" w:rsidR="00BE5417" w:rsidRDefault="00BE5417" w:rsidP="00B8101A">
            <w:pPr>
              <w:spacing w:line="250" w:lineRule="exact"/>
              <w:jc w:val="center"/>
              <w:rPr>
                <w:rFonts w:ascii="ＭＳ 明朝" w:hAnsi="ＭＳ 明朝"/>
              </w:rPr>
            </w:pPr>
          </w:p>
        </w:tc>
        <w:tc>
          <w:tcPr>
            <w:tcW w:w="3119" w:type="dxa"/>
            <w:tcBorders>
              <w:top w:val="single" w:sz="4" w:space="0" w:color="auto"/>
              <w:left w:val="single" w:sz="4" w:space="0" w:color="auto"/>
            </w:tcBorders>
            <w:shd w:val="clear" w:color="auto" w:fill="FFFF66"/>
            <w:vAlign w:val="center"/>
          </w:tcPr>
          <w:p w14:paraId="17FCCAE8" w14:textId="7235B2BC" w:rsidR="00116F86"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③</w:t>
            </w:r>
            <w:r w:rsidR="00302862" w:rsidRPr="00263AF6">
              <w:rPr>
                <w:rFonts w:ascii="ＭＳ Ｐゴシック" w:eastAsia="ＭＳ Ｐゴシック" w:hAnsi="ＭＳ Ｐゴシック" w:hint="eastAsia"/>
                <w:szCs w:val="21"/>
              </w:rPr>
              <w:t>～消防を応援～</w:t>
            </w:r>
          </w:p>
          <w:p w14:paraId="18AD47C0" w14:textId="21CEDCE4" w:rsidR="00BE5417" w:rsidRPr="00263AF6" w:rsidRDefault="00302862" w:rsidP="00B8101A">
            <w:pPr>
              <w:spacing w:line="250" w:lineRule="exact"/>
              <w:ind w:firstLineChars="100" w:firstLine="200"/>
              <w:rPr>
                <w:rFonts w:ascii="ＭＳ Ｐゴシック" w:eastAsia="ＭＳ Ｐゴシック" w:hAnsi="ＭＳ Ｐゴシック"/>
                <w:szCs w:val="21"/>
              </w:rPr>
            </w:pPr>
            <w:r w:rsidRPr="00263AF6">
              <w:rPr>
                <w:rFonts w:ascii="ＭＳ Ｐゴシック" w:eastAsia="ＭＳ Ｐゴシック" w:hAnsi="ＭＳ Ｐゴシック" w:hint="eastAsia"/>
                <w:sz w:val="20"/>
              </w:rPr>
              <w:t>消防車両・救助資機材等の整備</w:t>
            </w:r>
          </w:p>
        </w:tc>
        <w:tc>
          <w:tcPr>
            <w:tcW w:w="6129" w:type="dxa"/>
            <w:tcBorders>
              <w:top w:val="single" w:sz="4" w:space="0" w:color="auto"/>
              <w:bottom w:val="single" w:sz="4" w:space="0" w:color="auto"/>
            </w:tcBorders>
            <w:vAlign w:val="center"/>
          </w:tcPr>
          <w:p w14:paraId="4AA651DD" w14:textId="71298BD1" w:rsidR="00BE5417" w:rsidRPr="005C1BA0" w:rsidRDefault="00302862" w:rsidP="00B8101A">
            <w:pPr>
              <w:spacing w:line="250" w:lineRule="exact"/>
              <w:rPr>
                <w:rFonts w:hAnsi="ＭＳ Ｐ明朝"/>
                <w:spacing w:val="-4"/>
                <w:sz w:val="20"/>
              </w:rPr>
            </w:pPr>
            <w:r w:rsidRPr="005C1BA0">
              <w:rPr>
                <w:rFonts w:hAnsi="ＭＳ Ｐ明朝" w:hint="eastAsia"/>
                <w:spacing w:val="-4"/>
                <w:sz w:val="20"/>
              </w:rPr>
              <w:t>市民の安心・安全のために活動する消防車両（消防ポンプ車・救急車）や要救助者を救出するための資機材を整備します。</w:t>
            </w:r>
          </w:p>
        </w:tc>
      </w:tr>
      <w:tr w:rsidR="00BE5417" w14:paraId="18658DF5" w14:textId="77777777" w:rsidTr="0076065F">
        <w:trPr>
          <w:trHeight w:val="397"/>
        </w:trPr>
        <w:tc>
          <w:tcPr>
            <w:tcW w:w="822" w:type="dxa"/>
            <w:tcBorders>
              <w:bottom w:val="single" w:sz="4" w:space="0" w:color="auto"/>
              <w:right w:val="single" w:sz="4" w:space="0" w:color="auto"/>
            </w:tcBorders>
            <w:vAlign w:val="center"/>
          </w:tcPr>
          <w:p w14:paraId="2586B0D0" w14:textId="77777777" w:rsidR="00BE5417" w:rsidRDefault="00BE5417"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348F8F19" w14:textId="77777777" w:rsidR="00116F86"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④</w:t>
            </w:r>
            <w:r w:rsidR="00302862" w:rsidRPr="00263AF6">
              <w:rPr>
                <w:rFonts w:ascii="ＭＳ Ｐゴシック" w:eastAsia="ＭＳ Ｐゴシック" w:hAnsi="ＭＳ Ｐゴシック" w:hint="eastAsia"/>
                <w:szCs w:val="21"/>
              </w:rPr>
              <w:t>ラムサール条約登録湿地</w:t>
            </w:r>
          </w:p>
          <w:p w14:paraId="3B39E212" w14:textId="5F4BFDED" w:rsidR="00BE5417" w:rsidRPr="00263AF6" w:rsidRDefault="00302862" w:rsidP="00B8101A">
            <w:pPr>
              <w:spacing w:line="250" w:lineRule="exact"/>
              <w:ind w:firstLineChars="100" w:firstLine="192"/>
              <w:rPr>
                <w:rFonts w:ascii="ＭＳ Ｐゴシック" w:eastAsia="ＭＳ Ｐゴシック" w:hAnsi="ＭＳ Ｐゴシック"/>
                <w:szCs w:val="21"/>
              </w:rPr>
            </w:pPr>
            <w:r w:rsidRPr="00664CBB">
              <w:rPr>
                <w:rFonts w:ascii="ＭＳ Ｐゴシック" w:eastAsia="ＭＳ Ｐゴシック" w:hAnsi="ＭＳ Ｐゴシック" w:hint="eastAsia"/>
                <w:spacing w:val="3"/>
                <w:w w:val="94"/>
                <w:kern w:val="0"/>
                <w:sz w:val="20"/>
                <w:fitText w:val="2835" w:id="-483703550"/>
              </w:rPr>
              <w:t>藺牟田池環境保全利活用推進事</w:t>
            </w:r>
            <w:r w:rsidRPr="00664CBB">
              <w:rPr>
                <w:rFonts w:ascii="ＭＳ Ｐゴシック" w:eastAsia="ＭＳ Ｐゴシック" w:hAnsi="ＭＳ Ｐゴシック" w:hint="eastAsia"/>
                <w:spacing w:val="-19"/>
                <w:w w:val="94"/>
                <w:kern w:val="0"/>
                <w:sz w:val="20"/>
                <w:fitText w:val="2835" w:id="-483703550"/>
              </w:rPr>
              <w:t>業</w:t>
            </w:r>
          </w:p>
        </w:tc>
        <w:tc>
          <w:tcPr>
            <w:tcW w:w="6129" w:type="dxa"/>
            <w:tcBorders>
              <w:top w:val="single" w:sz="4" w:space="0" w:color="auto"/>
              <w:bottom w:val="single" w:sz="4" w:space="0" w:color="auto"/>
            </w:tcBorders>
            <w:vAlign w:val="center"/>
          </w:tcPr>
          <w:p w14:paraId="36A2A375" w14:textId="773FB1B9" w:rsidR="00BE5417" w:rsidRPr="005C1BA0" w:rsidRDefault="00302862" w:rsidP="00B8101A">
            <w:pPr>
              <w:spacing w:line="250" w:lineRule="exact"/>
              <w:rPr>
                <w:rFonts w:hAnsi="ＭＳ Ｐ明朝"/>
                <w:spacing w:val="-4"/>
                <w:sz w:val="20"/>
              </w:rPr>
            </w:pPr>
            <w:r w:rsidRPr="005C1BA0">
              <w:rPr>
                <w:rFonts w:hAnsi="ＭＳ Ｐ明朝" w:hint="eastAsia"/>
                <w:spacing w:val="-4"/>
                <w:sz w:val="20"/>
              </w:rPr>
              <w:t>「保全・再生」、「賢明な利用」を持続的に行い、ラムサール条約登録時点の環境に再生することを目的に、藺牟田池環境保全グリ－ンインフラアクションプランを推進します。</w:t>
            </w:r>
          </w:p>
        </w:tc>
      </w:tr>
      <w:tr w:rsidR="00BE5417" w14:paraId="13790775" w14:textId="77777777" w:rsidTr="0076065F">
        <w:trPr>
          <w:trHeight w:val="397"/>
        </w:trPr>
        <w:tc>
          <w:tcPr>
            <w:tcW w:w="822" w:type="dxa"/>
            <w:tcBorders>
              <w:bottom w:val="single" w:sz="4" w:space="0" w:color="auto"/>
              <w:right w:val="single" w:sz="4" w:space="0" w:color="auto"/>
            </w:tcBorders>
            <w:vAlign w:val="center"/>
          </w:tcPr>
          <w:p w14:paraId="0B03AA4D" w14:textId="77777777" w:rsidR="00BE5417" w:rsidRDefault="00BE5417"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26A90B97" w14:textId="26B9FCA6" w:rsidR="00BE5417"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⑤</w:t>
            </w:r>
            <w:r w:rsidR="00302862" w:rsidRPr="00263AF6">
              <w:rPr>
                <w:rFonts w:ascii="ＭＳ Ｐゴシック" w:eastAsia="ＭＳ Ｐゴシック" w:hAnsi="ＭＳ Ｐゴシック" w:hint="eastAsia"/>
                <w:szCs w:val="21"/>
              </w:rPr>
              <w:t>地球にやさしい環境整備事業</w:t>
            </w:r>
          </w:p>
        </w:tc>
        <w:tc>
          <w:tcPr>
            <w:tcW w:w="6129" w:type="dxa"/>
            <w:tcBorders>
              <w:top w:val="single" w:sz="4" w:space="0" w:color="auto"/>
              <w:bottom w:val="single" w:sz="4" w:space="0" w:color="auto"/>
            </w:tcBorders>
            <w:vAlign w:val="center"/>
          </w:tcPr>
          <w:p w14:paraId="3E2E5B80" w14:textId="5BF9FF12" w:rsidR="00BE5417" w:rsidRPr="005C1BA0" w:rsidRDefault="00302862" w:rsidP="00B8101A">
            <w:pPr>
              <w:spacing w:line="250" w:lineRule="exact"/>
              <w:rPr>
                <w:rFonts w:hAnsi="ＭＳ Ｐ明朝"/>
                <w:spacing w:val="-4"/>
                <w:sz w:val="20"/>
              </w:rPr>
            </w:pPr>
            <w:r w:rsidRPr="005C1BA0">
              <w:rPr>
                <w:rFonts w:hAnsi="ＭＳ Ｐ明朝" w:hint="eastAsia"/>
                <w:spacing w:val="-4"/>
                <w:sz w:val="20"/>
              </w:rPr>
              <w:t>市内居住者または市内事業者が、蓄電システム等の設備を導入する際の経費の一部を補助し負担の軽減を図り、さらに環境保全意識とエネルギーに対する意識の向上で、地球にやさしい環境の整備を図ります。</w:t>
            </w:r>
          </w:p>
        </w:tc>
      </w:tr>
      <w:tr w:rsidR="00BE5417" w14:paraId="429D7C96" w14:textId="77777777" w:rsidTr="0076065F">
        <w:trPr>
          <w:trHeight w:val="397"/>
        </w:trPr>
        <w:tc>
          <w:tcPr>
            <w:tcW w:w="822" w:type="dxa"/>
            <w:tcBorders>
              <w:right w:val="single" w:sz="4" w:space="0" w:color="auto"/>
            </w:tcBorders>
            <w:vAlign w:val="center"/>
          </w:tcPr>
          <w:p w14:paraId="7FC2037F" w14:textId="77777777" w:rsidR="00BE5417" w:rsidRDefault="00BE5417"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510D0C62" w14:textId="1B23122B" w:rsidR="00BE5417"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⑥</w:t>
            </w:r>
            <w:r w:rsidR="00302862" w:rsidRPr="00263AF6">
              <w:rPr>
                <w:rFonts w:ascii="ＭＳ Ｐゴシック" w:eastAsia="ＭＳ Ｐゴシック" w:hAnsi="ＭＳ Ｐゴシック" w:hint="eastAsia"/>
                <w:szCs w:val="21"/>
              </w:rPr>
              <w:t>市道橋維持補修事業</w:t>
            </w:r>
          </w:p>
        </w:tc>
        <w:tc>
          <w:tcPr>
            <w:tcW w:w="6129" w:type="dxa"/>
            <w:tcBorders>
              <w:top w:val="single" w:sz="4" w:space="0" w:color="auto"/>
              <w:bottom w:val="single" w:sz="4" w:space="0" w:color="auto"/>
            </w:tcBorders>
            <w:vAlign w:val="center"/>
          </w:tcPr>
          <w:p w14:paraId="7CA0DF25" w14:textId="52497C6E" w:rsidR="00BE5417" w:rsidRPr="005C1BA0" w:rsidRDefault="00302862" w:rsidP="00B8101A">
            <w:pPr>
              <w:spacing w:line="250" w:lineRule="exact"/>
              <w:rPr>
                <w:rFonts w:hAnsi="ＭＳ Ｐ明朝"/>
                <w:spacing w:val="-4"/>
                <w:sz w:val="20"/>
              </w:rPr>
            </w:pPr>
            <w:r w:rsidRPr="005C1BA0">
              <w:rPr>
                <w:rFonts w:hAnsi="ＭＳ Ｐ明朝" w:hint="eastAsia"/>
                <w:spacing w:val="-4"/>
                <w:sz w:val="20"/>
              </w:rPr>
              <w:t>老朽化した橋梁の維持補修や改築を行うための橋梁長寿命化修繕計画に基づき、橋梁の維持補修を行います。</w:t>
            </w:r>
          </w:p>
        </w:tc>
      </w:tr>
      <w:tr w:rsidR="00BE5417" w14:paraId="7BC981EE" w14:textId="77777777" w:rsidTr="0076065F">
        <w:trPr>
          <w:trHeight w:val="397"/>
        </w:trPr>
        <w:tc>
          <w:tcPr>
            <w:tcW w:w="822" w:type="dxa"/>
            <w:tcBorders>
              <w:bottom w:val="single" w:sz="4" w:space="0" w:color="auto"/>
              <w:right w:val="single" w:sz="4" w:space="0" w:color="auto"/>
            </w:tcBorders>
            <w:vAlign w:val="center"/>
          </w:tcPr>
          <w:p w14:paraId="4FA806E2" w14:textId="77777777" w:rsidR="00BE5417" w:rsidRDefault="00BE5417"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7C1CE20A" w14:textId="35CBE73D" w:rsidR="00BE5417"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⑦</w:t>
            </w:r>
            <w:r w:rsidR="00302862" w:rsidRPr="00263AF6">
              <w:rPr>
                <w:rFonts w:ascii="ＭＳ Ｐゴシック" w:eastAsia="ＭＳ Ｐゴシック" w:hAnsi="ＭＳ Ｐゴシック" w:hint="eastAsia"/>
                <w:szCs w:val="21"/>
              </w:rPr>
              <w:t>一般道路整備事業</w:t>
            </w:r>
          </w:p>
        </w:tc>
        <w:tc>
          <w:tcPr>
            <w:tcW w:w="6129" w:type="dxa"/>
            <w:tcBorders>
              <w:top w:val="single" w:sz="4" w:space="0" w:color="auto"/>
              <w:bottom w:val="single" w:sz="4" w:space="0" w:color="auto"/>
            </w:tcBorders>
            <w:vAlign w:val="center"/>
          </w:tcPr>
          <w:p w14:paraId="7B18A6F2" w14:textId="07E26D60" w:rsidR="00BE5417" w:rsidRPr="005C1BA0" w:rsidRDefault="00302862" w:rsidP="00B8101A">
            <w:pPr>
              <w:spacing w:line="250" w:lineRule="exact"/>
              <w:rPr>
                <w:rFonts w:hAnsi="ＭＳ Ｐ明朝"/>
                <w:spacing w:val="-4"/>
                <w:sz w:val="20"/>
              </w:rPr>
            </w:pPr>
            <w:r w:rsidRPr="005C1BA0">
              <w:rPr>
                <w:rFonts w:hAnsi="ＭＳ Ｐ明朝" w:hint="eastAsia"/>
                <w:spacing w:val="-4"/>
                <w:sz w:val="20"/>
              </w:rPr>
              <w:t>住民の安全と利便性を確保し、道路環境の改善を図るため、市民生活に密着した市道の新設及び拡幅改良等を行います。</w:t>
            </w:r>
          </w:p>
        </w:tc>
      </w:tr>
      <w:tr w:rsidR="009222DB" w14:paraId="47325DBD" w14:textId="77777777" w:rsidTr="0076065F">
        <w:trPr>
          <w:trHeight w:val="397"/>
        </w:trPr>
        <w:tc>
          <w:tcPr>
            <w:tcW w:w="822" w:type="dxa"/>
            <w:tcBorders>
              <w:right w:val="single" w:sz="4" w:space="0" w:color="auto"/>
            </w:tcBorders>
            <w:vAlign w:val="center"/>
          </w:tcPr>
          <w:p w14:paraId="09F6358F" w14:textId="77777777" w:rsidR="009222DB" w:rsidRDefault="009222DB"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457164F9" w14:textId="231CA62C" w:rsidR="009222DB"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 w:val="20"/>
              </w:rPr>
              <w:t>⑧</w:t>
            </w:r>
            <w:r w:rsidR="00302862" w:rsidRPr="00263AF6">
              <w:rPr>
                <w:rFonts w:ascii="ＭＳ Ｐゴシック" w:eastAsia="ＭＳ Ｐゴシック" w:hAnsi="ＭＳ Ｐゴシック" w:hint="eastAsia"/>
                <w:sz w:val="20"/>
              </w:rPr>
              <w:t>ジモト就職ジョブマッチング事業</w:t>
            </w:r>
          </w:p>
        </w:tc>
        <w:tc>
          <w:tcPr>
            <w:tcW w:w="6129" w:type="dxa"/>
            <w:tcBorders>
              <w:top w:val="single" w:sz="4" w:space="0" w:color="auto"/>
              <w:bottom w:val="single" w:sz="4" w:space="0" w:color="auto"/>
            </w:tcBorders>
            <w:vAlign w:val="center"/>
          </w:tcPr>
          <w:p w14:paraId="2A3B7CE0" w14:textId="5168058F" w:rsidR="009222DB" w:rsidRPr="005C1BA0" w:rsidRDefault="00302862" w:rsidP="00B8101A">
            <w:pPr>
              <w:spacing w:line="250" w:lineRule="exact"/>
              <w:rPr>
                <w:rFonts w:hAnsi="ＭＳ Ｐ明朝"/>
                <w:spacing w:val="-4"/>
                <w:sz w:val="20"/>
              </w:rPr>
            </w:pPr>
            <w:r w:rsidRPr="005C1BA0">
              <w:rPr>
                <w:rFonts w:hAnsi="ＭＳ Ｐ明朝" w:hint="eastAsia"/>
                <w:spacing w:val="-4"/>
                <w:sz w:val="20"/>
              </w:rPr>
              <w:t>市内企業への就職を促進し、人手不足の解消を図るため、マッチング事業や市内企業の求人情報の発信に取り組みます。</w:t>
            </w:r>
          </w:p>
        </w:tc>
      </w:tr>
      <w:tr w:rsidR="00542D01" w14:paraId="49342BA2" w14:textId="77777777" w:rsidTr="0076065F">
        <w:trPr>
          <w:trHeight w:val="397"/>
        </w:trPr>
        <w:tc>
          <w:tcPr>
            <w:tcW w:w="822" w:type="dxa"/>
            <w:tcBorders>
              <w:right w:val="single" w:sz="4" w:space="0" w:color="auto"/>
            </w:tcBorders>
            <w:vAlign w:val="center"/>
          </w:tcPr>
          <w:p w14:paraId="6C591440" w14:textId="77777777" w:rsidR="00542D01" w:rsidRDefault="00542D01"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306AD828" w14:textId="284C4866" w:rsidR="00542D01"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⑨</w:t>
            </w:r>
            <w:r w:rsidR="00302862" w:rsidRPr="00263AF6">
              <w:rPr>
                <w:rFonts w:ascii="ＭＳ Ｐゴシック" w:eastAsia="ＭＳ Ｐゴシック" w:hAnsi="ＭＳ Ｐゴシック" w:hint="eastAsia"/>
                <w:szCs w:val="21"/>
              </w:rPr>
              <w:t>奨学金返還支援補助金</w:t>
            </w:r>
          </w:p>
        </w:tc>
        <w:tc>
          <w:tcPr>
            <w:tcW w:w="6129" w:type="dxa"/>
            <w:tcBorders>
              <w:top w:val="single" w:sz="4" w:space="0" w:color="auto"/>
              <w:bottom w:val="single" w:sz="4" w:space="0" w:color="auto"/>
            </w:tcBorders>
            <w:vAlign w:val="center"/>
          </w:tcPr>
          <w:p w14:paraId="0DF34895" w14:textId="7BB4F65F" w:rsidR="00542D01" w:rsidRPr="005C1BA0" w:rsidRDefault="00302862" w:rsidP="00B8101A">
            <w:pPr>
              <w:spacing w:line="250" w:lineRule="exact"/>
              <w:rPr>
                <w:rFonts w:hAnsi="ＭＳ Ｐ明朝"/>
                <w:spacing w:val="-4"/>
                <w:sz w:val="20"/>
              </w:rPr>
            </w:pPr>
            <w:r w:rsidRPr="005C1BA0">
              <w:rPr>
                <w:rFonts w:hAnsi="ＭＳ Ｐ明朝" w:hint="eastAsia"/>
                <w:spacing w:val="-4"/>
                <w:sz w:val="20"/>
              </w:rPr>
              <w:t>学生の市内就職を促進するため、大学等を卒業した者が市内の事業所に就職した場合に、在学期間に貸与を受けた奨学金等の返還について補助します。</w:t>
            </w:r>
          </w:p>
        </w:tc>
      </w:tr>
      <w:tr w:rsidR="00B0534E" w14:paraId="35D613C1" w14:textId="77777777" w:rsidTr="0076065F">
        <w:trPr>
          <w:trHeight w:val="397"/>
        </w:trPr>
        <w:tc>
          <w:tcPr>
            <w:tcW w:w="822" w:type="dxa"/>
            <w:tcBorders>
              <w:right w:val="single" w:sz="4" w:space="0" w:color="auto"/>
            </w:tcBorders>
            <w:vAlign w:val="center"/>
          </w:tcPr>
          <w:p w14:paraId="7232C454" w14:textId="77777777" w:rsidR="00B0534E" w:rsidRDefault="00B0534E"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20A2C626" w14:textId="49B838CE" w:rsidR="00B0534E"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⑩</w:t>
            </w:r>
            <w:r w:rsidR="00302862" w:rsidRPr="00263AF6">
              <w:rPr>
                <w:rFonts w:ascii="ＭＳ Ｐゴシック" w:eastAsia="ＭＳ Ｐゴシック" w:hAnsi="ＭＳ Ｐゴシック" w:hint="eastAsia"/>
                <w:szCs w:val="21"/>
              </w:rPr>
              <w:t>ふるさと教育応援事業</w:t>
            </w:r>
          </w:p>
        </w:tc>
        <w:tc>
          <w:tcPr>
            <w:tcW w:w="6129" w:type="dxa"/>
            <w:tcBorders>
              <w:top w:val="single" w:sz="4" w:space="0" w:color="auto"/>
              <w:bottom w:val="single" w:sz="4" w:space="0" w:color="auto"/>
            </w:tcBorders>
            <w:vAlign w:val="center"/>
          </w:tcPr>
          <w:p w14:paraId="1F986E8E" w14:textId="04758323" w:rsidR="00B0534E" w:rsidRPr="005C1BA0" w:rsidRDefault="00302862" w:rsidP="00B8101A">
            <w:pPr>
              <w:spacing w:line="250" w:lineRule="exact"/>
              <w:rPr>
                <w:rFonts w:hAnsi="ＭＳ Ｐ明朝"/>
                <w:spacing w:val="-4"/>
                <w:sz w:val="20"/>
              </w:rPr>
            </w:pPr>
            <w:r w:rsidRPr="005C1BA0">
              <w:rPr>
                <w:rFonts w:hAnsi="ＭＳ Ｐ明朝" w:hint="eastAsia"/>
                <w:spacing w:val="-4"/>
                <w:sz w:val="20"/>
              </w:rPr>
              <w:t>次代の産業人材の確保を図るため市と市内の高等学校及び大学等が連携し、生徒及び学生の教育環境の充実に向けた支援に取り組みます。</w:t>
            </w:r>
          </w:p>
        </w:tc>
      </w:tr>
      <w:tr w:rsidR="00B0534E" w14:paraId="4EE1109B" w14:textId="77777777" w:rsidTr="0076065F">
        <w:trPr>
          <w:trHeight w:val="397"/>
        </w:trPr>
        <w:tc>
          <w:tcPr>
            <w:tcW w:w="822" w:type="dxa"/>
            <w:tcBorders>
              <w:right w:val="single" w:sz="4" w:space="0" w:color="auto"/>
            </w:tcBorders>
            <w:vAlign w:val="center"/>
          </w:tcPr>
          <w:p w14:paraId="70C0A89B" w14:textId="77777777" w:rsidR="00B0534E" w:rsidRDefault="00B0534E"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19B3B09C" w14:textId="77777777" w:rsidR="00116F86"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⑪</w:t>
            </w:r>
            <w:r w:rsidR="00602521" w:rsidRPr="00263AF6">
              <w:rPr>
                <w:rFonts w:ascii="ＭＳ Ｐゴシック" w:eastAsia="ＭＳ Ｐゴシック" w:hAnsi="ＭＳ Ｐゴシック" w:hint="eastAsia"/>
                <w:szCs w:val="21"/>
              </w:rPr>
              <w:t>川内駅コンベンションセンター</w:t>
            </w:r>
          </w:p>
          <w:p w14:paraId="2A1125D1" w14:textId="32344123" w:rsidR="00B0534E" w:rsidRPr="00263AF6" w:rsidRDefault="00602521" w:rsidP="00B8101A">
            <w:pPr>
              <w:spacing w:line="250" w:lineRule="exact"/>
              <w:ind w:firstLineChars="100" w:firstLine="210"/>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活用促進基金事業</w:t>
            </w:r>
          </w:p>
        </w:tc>
        <w:tc>
          <w:tcPr>
            <w:tcW w:w="6129" w:type="dxa"/>
            <w:tcBorders>
              <w:top w:val="single" w:sz="4" w:space="0" w:color="auto"/>
              <w:bottom w:val="single" w:sz="4" w:space="0" w:color="auto"/>
            </w:tcBorders>
            <w:vAlign w:val="center"/>
          </w:tcPr>
          <w:p w14:paraId="6EE47ECA" w14:textId="78476C72" w:rsidR="00B0534E" w:rsidRPr="005C1BA0" w:rsidRDefault="00602521" w:rsidP="00B8101A">
            <w:pPr>
              <w:spacing w:line="250" w:lineRule="exact"/>
              <w:rPr>
                <w:rFonts w:hAnsi="ＭＳ Ｐ明朝"/>
                <w:spacing w:val="-4"/>
                <w:sz w:val="20"/>
              </w:rPr>
            </w:pPr>
            <w:r w:rsidRPr="005C1BA0">
              <w:rPr>
                <w:rFonts w:hAnsi="ＭＳ Ｐ明朝" w:hint="eastAsia"/>
                <w:spacing w:val="-4"/>
                <w:sz w:val="20"/>
              </w:rPr>
              <w:t>ＳＳプラザせんだいの設備及び備品の整備等を行い、各種イベントの誘致を推進し、交流人口の拡大及び賑わいの拠点の形成を図ります。</w:t>
            </w:r>
          </w:p>
        </w:tc>
      </w:tr>
      <w:tr w:rsidR="00B0534E" w14:paraId="313D2CDE" w14:textId="77777777" w:rsidTr="0076065F">
        <w:trPr>
          <w:trHeight w:val="397"/>
        </w:trPr>
        <w:tc>
          <w:tcPr>
            <w:tcW w:w="822" w:type="dxa"/>
            <w:tcBorders>
              <w:right w:val="single" w:sz="4" w:space="0" w:color="auto"/>
            </w:tcBorders>
            <w:vAlign w:val="center"/>
          </w:tcPr>
          <w:p w14:paraId="22291C4A" w14:textId="77777777" w:rsidR="00B0534E" w:rsidRDefault="00B0534E"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1E2F0858" w14:textId="79DC3964" w:rsidR="00B0534E"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⑫</w:t>
            </w:r>
            <w:r w:rsidR="00602521" w:rsidRPr="00263AF6">
              <w:rPr>
                <w:rFonts w:ascii="ＭＳ Ｐゴシック" w:eastAsia="ＭＳ Ｐゴシック" w:hAnsi="ＭＳ Ｐゴシック" w:hint="eastAsia"/>
                <w:szCs w:val="21"/>
              </w:rPr>
              <w:t>循環経済「産学官連携」事業</w:t>
            </w:r>
          </w:p>
        </w:tc>
        <w:tc>
          <w:tcPr>
            <w:tcW w:w="6129" w:type="dxa"/>
            <w:tcBorders>
              <w:top w:val="single" w:sz="4" w:space="0" w:color="auto"/>
              <w:bottom w:val="single" w:sz="4" w:space="0" w:color="auto"/>
            </w:tcBorders>
            <w:vAlign w:val="center"/>
          </w:tcPr>
          <w:p w14:paraId="0D5FDA0F" w14:textId="6C21688C" w:rsidR="00B0534E" w:rsidRPr="005C1BA0" w:rsidRDefault="00602521" w:rsidP="00B8101A">
            <w:pPr>
              <w:spacing w:line="250" w:lineRule="exact"/>
              <w:rPr>
                <w:rFonts w:hAnsi="ＭＳ Ｐ明朝"/>
                <w:spacing w:val="-4"/>
                <w:sz w:val="20"/>
              </w:rPr>
            </w:pPr>
            <w:r w:rsidRPr="005C1BA0">
              <w:rPr>
                <w:rFonts w:hAnsi="ＭＳ Ｐ明朝" w:hint="eastAsia"/>
                <w:spacing w:val="-4"/>
                <w:sz w:val="20"/>
              </w:rPr>
              <w:t>産業の立地とSDGsの定着化等を目的とした「循環経済」の実現に向け、産学官連携による課題解決の研究開発の検討及び市内企業や誘致企業の連携を図り産業の立地による本市の稼ぐ力の向上に努めます。</w:t>
            </w:r>
          </w:p>
        </w:tc>
      </w:tr>
      <w:tr w:rsidR="00B0534E" w14:paraId="77D3FC72" w14:textId="77777777" w:rsidTr="0076065F">
        <w:trPr>
          <w:trHeight w:val="397"/>
        </w:trPr>
        <w:tc>
          <w:tcPr>
            <w:tcW w:w="822" w:type="dxa"/>
            <w:tcBorders>
              <w:right w:val="single" w:sz="4" w:space="0" w:color="auto"/>
            </w:tcBorders>
            <w:vAlign w:val="center"/>
          </w:tcPr>
          <w:p w14:paraId="12EF1C10" w14:textId="77777777" w:rsidR="00B0534E" w:rsidRDefault="00B0534E"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7A145C5D" w14:textId="3746B0F6" w:rsidR="00B0534E"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⑬</w:t>
            </w:r>
            <w:r w:rsidR="00602521" w:rsidRPr="00263AF6">
              <w:rPr>
                <w:rFonts w:ascii="ＭＳ Ｐゴシック" w:eastAsia="ＭＳ Ｐゴシック" w:hAnsi="ＭＳ Ｐゴシック" w:hint="eastAsia"/>
                <w:szCs w:val="21"/>
              </w:rPr>
              <w:t>経済チャレンジプロジェクト</w:t>
            </w:r>
          </w:p>
        </w:tc>
        <w:tc>
          <w:tcPr>
            <w:tcW w:w="6129" w:type="dxa"/>
            <w:tcBorders>
              <w:top w:val="single" w:sz="4" w:space="0" w:color="auto"/>
              <w:bottom w:val="single" w:sz="4" w:space="0" w:color="auto"/>
            </w:tcBorders>
            <w:vAlign w:val="center"/>
          </w:tcPr>
          <w:p w14:paraId="7A2851B8" w14:textId="21FD004F" w:rsidR="00B0534E" w:rsidRPr="005C1BA0" w:rsidRDefault="00602521" w:rsidP="00B8101A">
            <w:pPr>
              <w:spacing w:line="250" w:lineRule="exact"/>
              <w:rPr>
                <w:rFonts w:hAnsi="ＭＳ Ｐ明朝"/>
                <w:spacing w:val="-4"/>
                <w:sz w:val="20"/>
              </w:rPr>
            </w:pPr>
            <w:r w:rsidRPr="005C1BA0">
              <w:rPr>
                <w:rFonts w:hAnsi="ＭＳ Ｐ明朝" w:hint="eastAsia"/>
                <w:spacing w:val="-4"/>
                <w:sz w:val="20"/>
              </w:rPr>
              <w:t>企業の誘致により、雇用の場を確保するとともに、地域経済の活性化と持続的発展に努めます。</w:t>
            </w:r>
          </w:p>
        </w:tc>
      </w:tr>
      <w:tr w:rsidR="00B0534E" w14:paraId="1B5784E1" w14:textId="77777777" w:rsidTr="0076065F">
        <w:trPr>
          <w:trHeight w:val="397"/>
        </w:trPr>
        <w:tc>
          <w:tcPr>
            <w:tcW w:w="822" w:type="dxa"/>
            <w:tcBorders>
              <w:right w:val="single" w:sz="4" w:space="0" w:color="auto"/>
            </w:tcBorders>
            <w:vAlign w:val="center"/>
          </w:tcPr>
          <w:p w14:paraId="1A88A451" w14:textId="77777777" w:rsidR="00B0534E" w:rsidRDefault="00B0534E"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0714777E" w14:textId="1B798AFA" w:rsidR="00B0534E"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⑭</w:t>
            </w:r>
            <w:r w:rsidR="00602521" w:rsidRPr="00263AF6">
              <w:rPr>
                <w:rFonts w:ascii="ＭＳ Ｐゴシック" w:eastAsia="ＭＳ Ｐゴシック" w:hAnsi="ＭＳ Ｐゴシック" w:hint="eastAsia"/>
                <w:szCs w:val="21"/>
              </w:rPr>
              <w:t>スポーツ振興応援プロジェクト</w:t>
            </w:r>
          </w:p>
        </w:tc>
        <w:tc>
          <w:tcPr>
            <w:tcW w:w="6129" w:type="dxa"/>
            <w:tcBorders>
              <w:top w:val="single" w:sz="4" w:space="0" w:color="auto"/>
              <w:bottom w:val="single" w:sz="4" w:space="0" w:color="auto"/>
            </w:tcBorders>
            <w:vAlign w:val="center"/>
          </w:tcPr>
          <w:p w14:paraId="3738DBDD" w14:textId="535745C1" w:rsidR="00B0534E" w:rsidRPr="005C1BA0" w:rsidRDefault="00602521" w:rsidP="00B8101A">
            <w:pPr>
              <w:spacing w:line="250" w:lineRule="exact"/>
              <w:rPr>
                <w:rFonts w:hAnsi="ＭＳ Ｐ明朝"/>
                <w:spacing w:val="-4"/>
                <w:sz w:val="20"/>
              </w:rPr>
            </w:pPr>
            <w:r w:rsidRPr="005C1BA0">
              <w:rPr>
                <w:rFonts w:hAnsi="ＭＳ Ｐ明朝" w:hint="eastAsia"/>
                <w:spacing w:val="-4"/>
                <w:sz w:val="20"/>
              </w:rPr>
              <w:t>本市の子どもたちがトップアスリートの卓越したプレーを間近に見る機会を提供し、競技力の向上及びスポーツ人口の底辺拡大を図ります。</w:t>
            </w:r>
          </w:p>
        </w:tc>
      </w:tr>
      <w:tr w:rsidR="00B0534E" w14:paraId="574E42E7" w14:textId="77777777" w:rsidTr="0076065F">
        <w:trPr>
          <w:trHeight w:val="397"/>
        </w:trPr>
        <w:tc>
          <w:tcPr>
            <w:tcW w:w="822" w:type="dxa"/>
            <w:tcBorders>
              <w:right w:val="single" w:sz="4" w:space="0" w:color="auto"/>
            </w:tcBorders>
            <w:vAlign w:val="center"/>
          </w:tcPr>
          <w:p w14:paraId="07916C2E" w14:textId="77777777" w:rsidR="00B0534E" w:rsidRDefault="00B0534E" w:rsidP="00B8101A">
            <w:pPr>
              <w:spacing w:line="250" w:lineRule="exact"/>
              <w:jc w:val="center"/>
              <w:rPr>
                <w:rFonts w:ascii="ＭＳ 明朝" w:hAnsi="ＭＳ 明朝"/>
              </w:rPr>
            </w:pPr>
          </w:p>
        </w:tc>
        <w:tc>
          <w:tcPr>
            <w:tcW w:w="3119" w:type="dxa"/>
            <w:tcBorders>
              <w:left w:val="single" w:sz="4" w:space="0" w:color="auto"/>
            </w:tcBorders>
            <w:shd w:val="clear" w:color="auto" w:fill="FFFF66"/>
            <w:vAlign w:val="center"/>
          </w:tcPr>
          <w:p w14:paraId="70EFDC47" w14:textId="14003041" w:rsidR="00B0534E" w:rsidRPr="00263AF6" w:rsidRDefault="00B0534E"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⑮</w:t>
            </w:r>
            <w:r w:rsidR="00602521" w:rsidRPr="00263AF6">
              <w:rPr>
                <w:rFonts w:ascii="ＭＳ Ｐゴシック" w:eastAsia="ＭＳ Ｐゴシック" w:hAnsi="ＭＳ Ｐゴシック" w:hint="eastAsia"/>
                <w:szCs w:val="21"/>
              </w:rPr>
              <w:t>国港湾整備負担金事業</w:t>
            </w:r>
          </w:p>
        </w:tc>
        <w:tc>
          <w:tcPr>
            <w:tcW w:w="6129" w:type="dxa"/>
            <w:tcBorders>
              <w:top w:val="single" w:sz="4" w:space="0" w:color="auto"/>
              <w:bottom w:val="single" w:sz="4" w:space="0" w:color="auto"/>
            </w:tcBorders>
            <w:vAlign w:val="center"/>
          </w:tcPr>
          <w:p w14:paraId="3CE27925" w14:textId="67C32150" w:rsidR="00B0534E" w:rsidRPr="005C1BA0" w:rsidRDefault="00602521" w:rsidP="00B8101A">
            <w:pPr>
              <w:spacing w:line="250" w:lineRule="exact"/>
              <w:rPr>
                <w:rFonts w:hAnsi="ＭＳ Ｐ明朝"/>
                <w:spacing w:val="-4"/>
                <w:sz w:val="20"/>
              </w:rPr>
            </w:pPr>
            <w:r w:rsidRPr="005C1BA0">
              <w:rPr>
                <w:rFonts w:hAnsi="ＭＳ Ｐ明朝" w:hint="eastAsia"/>
                <w:spacing w:val="-4"/>
                <w:sz w:val="20"/>
              </w:rPr>
              <w:t>国が行う川内港の唐浜地区国際物流ターミナルの整備に要する経費の一部を負担します。</w:t>
            </w:r>
          </w:p>
        </w:tc>
      </w:tr>
      <w:tr w:rsidR="008133BB" w14:paraId="362E4F54" w14:textId="77777777" w:rsidTr="0076065F">
        <w:trPr>
          <w:trHeight w:val="397"/>
        </w:trPr>
        <w:tc>
          <w:tcPr>
            <w:tcW w:w="822" w:type="dxa"/>
            <w:tcBorders>
              <w:right w:val="single" w:sz="4" w:space="0" w:color="auto"/>
            </w:tcBorders>
            <w:vAlign w:val="center"/>
          </w:tcPr>
          <w:p w14:paraId="217A1E53" w14:textId="77777777" w:rsidR="008133BB" w:rsidRDefault="008133BB" w:rsidP="00B8101A">
            <w:pPr>
              <w:spacing w:line="250" w:lineRule="exact"/>
              <w:jc w:val="center"/>
              <w:rPr>
                <w:rFonts w:hAnsi="ＭＳ 明朝"/>
              </w:rPr>
            </w:pPr>
          </w:p>
        </w:tc>
        <w:tc>
          <w:tcPr>
            <w:tcW w:w="3119" w:type="dxa"/>
            <w:tcBorders>
              <w:left w:val="single" w:sz="4" w:space="0" w:color="auto"/>
            </w:tcBorders>
            <w:shd w:val="clear" w:color="auto" w:fill="FFFF66"/>
            <w:vAlign w:val="center"/>
          </w:tcPr>
          <w:p w14:paraId="64EA1E28" w14:textId="5A8B3FE9" w:rsidR="008133BB" w:rsidRPr="00263AF6" w:rsidRDefault="008133BB" w:rsidP="00B8101A">
            <w:pPr>
              <w:spacing w:line="250" w:lineRule="exact"/>
              <w:rPr>
                <w:rFonts w:ascii="ＭＳ Ｐゴシック" w:eastAsia="ＭＳ Ｐゴシック" w:hAnsi="ＭＳ Ｐゴシック"/>
                <w:szCs w:val="21"/>
              </w:rPr>
            </w:pPr>
            <w:r w:rsidRPr="00263AF6">
              <w:rPr>
                <w:rFonts w:ascii="ＭＳ Ｐゴシック" w:eastAsia="ＭＳ Ｐゴシック" w:hAnsi="ＭＳ Ｐゴシック" w:hint="eastAsia"/>
                <w:szCs w:val="21"/>
              </w:rPr>
              <w:t>⑯地域経済活性化プロジェクト</w:t>
            </w:r>
          </w:p>
        </w:tc>
        <w:tc>
          <w:tcPr>
            <w:tcW w:w="6129" w:type="dxa"/>
            <w:tcBorders>
              <w:top w:val="single" w:sz="4" w:space="0" w:color="auto"/>
              <w:bottom w:val="single" w:sz="4" w:space="0" w:color="auto"/>
            </w:tcBorders>
            <w:vAlign w:val="center"/>
          </w:tcPr>
          <w:p w14:paraId="0493D3BB" w14:textId="44E0DD49" w:rsidR="008133BB" w:rsidRPr="008D78D2" w:rsidRDefault="008D78D2" w:rsidP="00B8101A">
            <w:pPr>
              <w:spacing w:line="250" w:lineRule="exact"/>
              <w:rPr>
                <w:rFonts w:hAnsi="ＭＳ Ｐ明朝"/>
                <w:spacing w:val="-4"/>
                <w:sz w:val="20"/>
              </w:rPr>
            </w:pPr>
            <w:r w:rsidRPr="008D78D2">
              <w:rPr>
                <w:rFonts w:hAnsi="ＭＳ Ｐ明朝" w:hint="eastAsia"/>
                <w:spacing w:val="-4"/>
                <w:sz w:val="20"/>
              </w:rPr>
              <w:t>地域の経済活性化を推進するため、経済団体等が取り組む活動に対して、支援（応援）</w:t>
            </w:r>
            <w:r>
              <w:rPr>
                <w:rFonts w:hAnsi="ＭＳ Ｐ明朝" w:hint="eastAsia"/>
                <w:spacing w:val="-4"/>
                <w:sz w:val="20"/>
              </w:rPr>
              <w:t>を行います。</w:t>
            </w:r>
          </w:p>
        </w:tc>
      </w:tr>
    </w:tbl>
    <w:p w14:paraId="7C8A7694" w14:textId="77777777" w:rsidR="00A80078" w:rsidRDefault="00A80078" w:rsidP="008D78D2">
      <w:pPr>
        <w:autoSpaceDE w:val="0"/>
        <w:autoSpaceDN w:val="0"/>
        <w:adjustRightInd w:val="0"/>
        <w:spacing w:line="140" w:lineRule="exact"/>
        <w:rPr>
          <w:rFonts w:ascii="ＭＳ 明朝" w:hAnsi="ＭＳ 明朝"/>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694"/>
        <w:gridCol w:w="1695"/>
        <w:gridCol w:w="1694"/>
        <w:gridCol w:w="1695"/>
        <w:gridCol w:w="1695"/>
      </w:tblGrid>
      <w:tr w:rsidR="00865F3F" w:rsidRPr="00263AF6" w14:paraId="49AFC4F2" w14:textId="77777777" w:rsidTr="005321F4">
        <w:trPr>
          <w:trHeight w:val="340"/>
        </w:trPr>
        <w:tc>
          <w:tcPr>
            <w:tcW w:w="770" w:type="dxa"/>
            <w:vAlign w:val="center"/>
          </w:tcPr>
          <w:p w14:paraId="66F3F3FD" w14:textId="77777777" w:rsidR="00865F3F" w:rsidRPr="00263AF6" w:rsidRDefault="00865F3F" w:rsidP="00263AF6">
            <w:pPr>
              <w:autoSpaceDE w:val="0"/>
              <w:autoSpaceDN w:val="0"/>
              <w:adjustRightInd w:val="0"/>
              <w:spacing w:line="260" w:lineRule="exact"/>
              <w:jc w:val="center"/>
              <w:rPr>
                <w:rFonts w:hAnsi="ＭＳ Ｐ明朝"/>
                <w:sz w:val="22"/>
              </w:rPr>
            </w:pPr>
            <w:r w:rsidRPr="00263AF6">
              <w:rPr>
                <w:rFonts w:hAnsi="ＭＳ Ｐ明朝" w:hint="eastAsia"/>
                <w:sz w:val="22"/>
              </w:rPr>
              <w:t>年度</w:t>
            </w:r>
          </w:p>
        </w:tc>
        <w:tc>
          <w:tcPr>
            <w:tcW w:w="1694" w:type="dxa"/>
            <w:vAlign w:val="center"/>
          </w:tcPr>
          <w:p w14:paraId="37E4243A" w14:textId="439E4342" w:rsidR="00865F3F" w:rsidRPr="00263AF6" w:rsidRDefault="00865F3F" w:rsidP="00263AF6">
            <w:pPr>
              <w:autoSpaceDE w:val="0"/>
              <w:autoSpaceDN w:val="0"/>
              <w:adjustRightInd w:val="0"/>
              <w:spacing w:line="260" w:lineRule="exact"/>
              <w:jc w:val="center"/>
              <w:rPr>
                <w:rFonts w:hAnsi="ＭＳ Ｐ明朝"/>
                <w:sz w:val="22"/>
              </w:rPr>
            </w:pPr>
            <w:r w:rsidRPr="00263AF6">
              <w:rPr>
                <w:rFonts w:hAnsi="ＭＳ Ｐ明朝" w:hint="eastAsia"/>
                <w:sz w:val="22"/>
              </w:rPr>
              <w:t>令和</w:t>
            </w:r>
            <w:r w:rsidR="00B0534E" w:rsidRPr="00263AF6">
              <w:rPr>
                <w:rFonts w:hAnsi="ＭＳ Ｐ明朝" w:hint="eastAsia"/>
                <w:sz w:val="22"/>
              </w:rPr>
              <w:t>７</w:t>
            </w:r>
            <w:r w:rsidRPr="00263AF6">
              <w:rPr>
                <w:rFonts w:hAnsi="ＭＳ Ｐ明朝" w:hint="eastAsia"/>
                <w:sz w:val="22"/>
              </w:rPr>
              <w:t>年度</w:t>
            </w:r>
          </w:p>
        </w:tc>
        <w:tc>
          <w:tcPr>
            <w:tcW w:w="1695" w:type="dxa"/>
            <w:vAlign w:val="center"/>
          </w:tcPr>
          <w:p w14:paraId="464E8D73" w14:textId="6A45983C" w:rsidR="00865F3F" w:rsidRPr="00263AF6" w:rsidRDefault="00865F3F" w:rsidP="00263AF6">
            <w:pPr>
              <w:autoSpaceDE w:val="0"/>
              <w:autoSpaceDN w:val="0"/>
              <w:adjustRightInd w:val="0"/>
              <w:spacing w:line="260" w:lineRule="exact"/>
              <w:jc w:val="center"/>
              <w:rPr>
                <w:rFonts w:hAnsi="ＭＳ Ｐ明朝"/>
                <w:sz w:val="22"/>
              </w:rPr>
            </w:pPr>
            <w:r w:rsidRPr="00263AF6">
              <w:rPr>
                <w:rFonts w:hAnsi="ＭＳ Ｐ明朝" w:hint="eastAsia"/>
                <w:sz w:val="22"/>
              </w:rPr>
              <w:t>令和</w:t>
            </w:r>
            <w:r w:rsidR="00B0534E" w:rsidRPr="00263AF6">
              <w:rPr>
                <w:rFonts w:hAnsi="ＭＳ Ｐ明朝" w:hint="eastAsia"/>
                <w:sz w:val="22"/>
              </w:rPr>
              <w:t>８</w:t>
            </w:r>
            <w:r w:rsidRPr="00263AF6">
              <w:rPr>
                <w:rFonts w:hAnsi="ＭＳ Ｐ明朝" w:hint="eastAsia"/>
                <w:sz w:val="22"/>
              </w:rPr>
              <w:t>年度</w:t>
            </w:r>
          </w:p>
        </w:tc>
        <w:tc>
          <w:tcPr>
            <w:tcW w:w="1694" w:type="dxa"/>
            <w:vAlign w:val="center"/>
          </w:tcPr>
          <w:p w14:paraId="4E956073" w14:textId="5A333622" w:rsidR="00865F3F" w:rsidRPr="00263AF6" w:rsidRDefault="00865F3F" w:rsidP="00263AF6">
            <w:pPr>
              <w:autoSpaceDE w:val="0"/>
              <w:autoSpaceDN w:val="0"/>
              <w:adjustRightInd w:val="0"/>
              <w:spacing w:line="260" w:lineRule="exact"/>
              <w:jc w:val="center"/>
              <w:rPr>
                <w:rFonts w:hAnsi="ＭＳ Ｐ明朝"/>
                <w:sz w:val="22"/>
              </w:rPr>
            </w:pPr>
            <w:r w:rsidRPr="00263AF6">
              <w:rPr>
                <w:rFonts w:hAnsi="ＭＳ Ｐ明朝" w:hint="eastAsia"/>
                <w:sz w:val="22"/>
              </w:rPr>
              <w:t>令和</w:t>
            </w:r>
            <w:r w:rsidR="00B0534E" w:rsidRPr="00263AF6">
              <w:rPr>
                <w:rFonts w:hAnsi="ＭＳ Ｐ明朝" w:hint="eastAsia"/>
                <w:sz w:val="22"/>
              </w:rPr>
              <w:t>９</w:t>
            </w:r>
            <w:r w:rsidRPr="00263AF6">
              <w:rPr>
                <w:rFonts w:hAnsi="ＭＳ Ｐ明朝" w:hint="eastAsia"/>
                <w:sz w:val="22"/>
              </w:rPr>
              <w:t>年度</w:t>
            </w:r>
          </w:p>
        </w:tc>
        <w:tc>
          <w:tcPr>
            <w:tcW w:w="1695" w:type="dxa"/>
            <w:vAlign w:val="center"/>
          </w:tcPr>
          <w:p w14:paraId="53A1F64A" w14:textId="44DD5EE3" w:rsidR="00865F3F" w:rsidRPr="00263AF6" w:rsidRDefault="00865F3F" w:rsidP="00263AF6">
            <w:pPr>
              <w:autoSpaceDE w:val="0"/>
              <w:autoSpaceDN w:val="0"/>
              <w:adjustRightInd w:val="0"/>
              <w:spacing w:line="260" w:lineRule="exact"/>
              <w:jc w:val="center"/>
              <w:rPr>
                <w:rFonts w:hAnsi="ＭＳ Ｐ明朝"/>
                <w:sz w:val="22"/>
              </w:rPr>
            </w:pPr>
            <w:r w:rsidRPr="00263AF6">
              <w:rPr>
                <w:rFonts w:hAnsi="ＭＳ Ｐ明朝" w:hint="eastAsia"/>
                <w:sz w:val="22"/>
              </w:rPr>
              <w:t>令和</w:t>
            </w:r>
            <w:r w:rsidR="00B0534E" w:rsidRPr="00263AF6">
              <w:rPr>
                <w:rFonts w:hAnsi="ＭＳ Ｐ明朝" w:hint="eastAsia"/>
                <w:sz w:val="22"/>
              </w:rPr>
              <w:t>10</w:t>
            </w:r>
            <w:r w:rsidRPr="00263AF6">
              <w:rPr>
                <w:rFonts w:hAnsi="ＭＳ Ｐ明朝" w:hint="eastAsia"/>
                <w:sz w:val="22"/>
              </w:rPr>
              <w:t>年度</w:t>
            </w:r>
          </w:p>
        </w:tc>
        <w:tc>
          <w:tcPr>
            <w:tcW w:w="1695" w:type="dxa"/>
            <w:vAlign w:val="center"/>
          </w:tcPr>
          <w:p w14:paraId="07725EE9" w14:textId="12959285" w:rsidR="00865F3F" w:rsidRPr="00263AF6" w:rsidRDefault="00865F3F" w:rsidP="00263AF6">
            <w:pPr>
              <w:autoSpaceDE w:val="0"/>
              <w:autoSpaceDN w:val="0"/>
              <w:adjustRightInd w:val="0"/>
              <w:spacing w:line="260" w:lineRule="exact"/>
              <w:jc w:val="center"/>
              <w:rPr>
                <w:rFonts w:hAnsi="ＭＳ Ｐ明朝"/>
                <w:sz w:val="22"/>
              </w:rPr>
            </w:pPr>
            <w:r w:rsidRPr="00263AF6">
              <w:rPr>
                <w:rFonts w:hAnsi="ＭＳ Ｐ明朝" w:hint="eastAsia"/>
                <w:sz w:val="22"/>
              </w:rPr>
              <w:t>令和1</w:t>
            </w:r>
            <w:r w:rsidR="00B0534E" w:rsidRPr="00263AF6">
              <w:rPr>
                <w:rFonts w:hAnsi="ＭＳ Ｐ明朝" w:hint="eastAsia"/>
                <w:sz w:val="22"/>
              </w:rPr>
              <w:t>1</w:t>
            </w:r>
            <w:r w:rsidRPr="00263AF6">
              <w:rPr>
                <w:rFonts w:hAnsi="ＭＳ Ｐ明朝" w:hint="eastAsia"/>
                <w:sz w:val="22"/>
              </w:rPr>
              <w:t>年度</w:t>
            </w:r>
          </w:p>
        </w:tc>
      </w:tr>
      <w:tr w:rsidR="00865F3F" w:rsidRPr="00263AF6" w14:paraId="630D431A" w14:textId="77777777" w:rsidTr="005321F4">
        <w:trPr>
          <w:trHeight w:val="340"/>
        </w:trPr>
        <w:tc>
          <w:tcPr>
            <w:tcW w:w="770" w:type="dxa"/>
            <w:vAlign w:val="center"/>
          </w:tcPr>
          <w:p w14:paraId="77234982" w14:textId="77777777" w:rsidR="00865F3F" w:rsidRPr="00263AF6" w:rsidRDefault="00865F3F" w:rsidP="00263AF6">
            <w:pPr>
              <w:autoSpaceDE w:val="0"/>
              <w:autoSpaceDN w:val="0"/>
              <w:adjustRightInd w:val="0"/>
              <w:spacing w:line="260" w:lineRule="exact"/>
              <w:jc w:val="center"/>
              <w:rPr>
                <w:rFonts w:hAnsi="ＭＳ Ｐ明朝"/>
                <w:sz w:val="22"/>
              </w:rPr>
            </w:pPr>
            <w:r w:rsidRPr="00263AF6">
              <w:rPr>
                <w:rFonts w:hAnsi="ＭＳ Ｐ明朝" w:hint="eastAsia"/>
                <w:sz w:val="22"/>
              </w:rPr>
              <w:t>金額</w:t>
            </w:r>
          </w:p>
        </w:tc>
        <w:tc>
          <w:tcPr>
            <w:tcW w:w="1694" w:type="dxa"/>
            <w:vAlign w:val="bottom"/>
          </w:tcPr>
          <w:p w14:paraId="1FC7F903" w14:textId="77777777" w:rsidR="00865F3F" w:rsidRPr="00263AF6" w:rsidRDefault="00865F3F" w:rsidP="00263AF6">
            <w:pPr>
              <w:autoSpaceDE w:val="0"/>
              <w:autoSpaceDN w:val="0"/>
              <w:adjustRightInd w:val="0"/>
              <w:spacing w:line="260" w:lineRule="exact"/>
              <w:jc w:val="right"/>
              <w:rPr>
                <w:rFonts w:hAnsi="ＭＳ Ｐ明朝"/>
                <w:sz w:val="22"/>
              </w:rPr>
            </w:pPr>
            <w:r w:rsidRPr="00263AF6">
              <w:rPr>
                <w:rFonts w:hAnsi="ＭＳ Ｐ明朝" w:hint="eastAsia"/>
                <w:sz w:val="22"/>
              </w:rPr>
              <w:t>円</w:t>
            </w:r>
          </w:p>
        </w:tc>
        <w:tc>
          <w:tcPr>
            <w:tcW w:w="1695" w:type="dxa"/>
            <w:vAlign w:val="bottom"/>
          </w:tcPr>
          <w:p w14:paraId="55A8BA6F" w14:textId="77777777" w:rsidR="00865F3F" w:rsidRPr="00263AF6" w:rsidRDefault="00865F3F" w:rsidP="00263AF6">
            <w:pPr>
              <w:autoSpaceDE w:val="0"/>
              <w:autoSpaceDN w:val="0"/>
              <w:adjustRightInd w:val="0"/>
              <w:spacing w:line="260" w:lineRule="exact"/>
              <w:jc w:val="right"/>
              <w:rPr>
                <w:rFonts w:hAnsi="ＭＳ Ｐ明朝"/>
                <w:sz w:val="22"/>
              </w:rPr>
            </w:pPr>
            <w:r w:rsidRPr="00263AF6">
              <w:rPr>
                <w:rFonts w:hAnsi="ＭＳ Ｐ明朝" w:hint="eastAsia"/>
                <w:sz w:val="22"/>
              </w:rPr>
              <w:t>円</w:t>
            </w:r>
          </w:p>
        </w:tc>
        <w:tc>
          <w:tcPr>
            <w:tcW w:w="1694" w:type="dxa"/>
            <w:vAlign w:val="bottom"/>
          </w:tcPr>
          <w:p w14:paraId="45052611" w14:textId="77777777" w:rsidR="00865F3F" w:rsidRPr="00263AF6" w:rsidRDefault="00865F3F" w:rsidP="00263AF6">
            <w:pPr>
              <w:autoSpaceDE w:val="0"/>
              <w:autoSpaceDN w:val="0"/>
              <w:adjustRightInd w:val="0"/>
              <w:spacing w:line="260" w:lineRule="exact"/>
              <w:jc w:val="right"/>
              <w:rPr>
                <w:rFonts w:hAnsi="ＭＳ Ｐ明朝"/>
                <w:sz w:val="22"/>
              </w:rPr>
            </w:pPr>
            <w:r w:rsidRPr="00263AF6">
              <w:rPr>
                <w:rFonts w:hAnsi="ＭＳ Ｐ明朝" w:hint="eastAsia"/>
                <w:sz w:val="22"/>
              </w:rPr>
              <w:t>円</w:t>
            </w:r>
          </w:p>
        </w:tc>
        <w:tc>
          <w:tcPr>
            <w:tcW w:w="1695" w:type="dxa"/>
            <w:vAlign w:val="bottom"/>
          </w:tcPr>
          <w:p w14:paraId="719229AC" w14:textId="77777777" w:rsidR="00865F3F" w:rsidRPr="00263AF6" w:rsidRDefault="00865F3F" w:rsidP="00263AF6">
            <w:pPr>
              <w:autoSpaceDE w:val="0"/>
              <w:autoSpaceDN w:val="0"/>
              <w:adjustRightInd w:val="0"/>
              <w:spacing w:line="260" w:lineRule="exact"/>
              <w:jc w:val="right"/>
              <w:rPr>
                <w:rFonts w:hAnsi="ＭＳ Ｐ明朝"/>
                <w:sz w:val="22"/>
              </w:rPr>
            </w:pPr>
            <w:r w:rsidRPr="00263AF6">
              <w:rPr>
                <w:rFonts w:hAnsi="ＭＳ Ｐ明朝" w:hint="eastAsia"/>
                <w:sz w:val="22"/>
              </w:rPr>
              <w:t>円</w:t>
            </w:r>
          </w:p>
        </w:tc>
        <w:tc>
          <w:tcPr>
            <w:tcW w:w="1695" w:type="dxa"/>
            <w:vAlign w:val="bottom"/>
          </w:tcPr>
          <w:p w14:paraId="0F55A0FA" w14:textId="77777777" w:rsidR="00865F3F" w:rsidRPr="00263AF6" w:rsidRDefault="00865F3F" w:rsidP="00263AF6">
            <w:pPr>
              <w:autoSpaceDE w:val="0"/>
              <w:autoSpaceDN w:val="0"/>
              <w:adjustRightInd w:val="0"/>
              <w:spacing w:line="260" w:lineRule="exact"/>
              <w:jc w:val="right"/>
              <w:rPr>
                <w:rFonts w:hAnsi="ＭＳ Ｐ明朝"/>
                <w:sz w:val="22"/>
              </w:rPr>
            </w:pPr>
            <w:r w:rsidRPr="00263AF6">
              <w:rPr>
                <w:rFonts w:hAnsi="ＭＳ Ｐ明朝" w:hint="eastAsia"/>
                <w:sz w:val="22"/>
              </w:rPr>
              <w:t>円</w:t>
            </w:r>
          </w:p>
        </w:tc>
      </w:tr>
    </w:tbl>
    <w:p w14:paraId="0ED423B3" w14:textId="77777777" w:rsidR="00DA3982" w:rsidRPr="00263AF6" w:rsidRDefault="00DA3982" w:rsidP="008D78D2">
      <w:pPr>
        <w:autoSpaceDE w:val="0"/>
        <w:autoSpaceDN w:val="0"/>
        <w:adjustRightInd w:val="0"/>
        <w:spacing w:line="140" w:lineRule="exact"/>
        <w:rPr>
          <w:rFonts w:ascii="ＭＳ Ｐゴシック" w:eastAsia="ＭＳ Ｐゴシック" w:hAnsi="ＭＳ Ｐゴシック"/>
          <w:sz w:val="22"/>
        </w:rPr>
      </w:pPr>
    </w:p>
    <w:p w14:paraId="7B6A490A" w14:textId="77777777" w:rsidR="00DA3982" w:rsidRPr="00263AF6" w:rsidRDefault="00DA3982" w:rsidP="00263AF6">
      <w:pPr>
        <w:autoSpaceDE w:val="0"/>
        <w:autoSpaceDN w:val="0"/>
        <w:adjustRightInd w:val="0"/>
        <w:spacing w:line="260" w:lineRule="exact"/>
        <w:ind w:left="220" w:hangingChars="100" w:hanging="220"/>
        <w:rPr>
          <w:rFonts w:ascii="ＭＳ Ｐゴシック" w:eastAsia="ＭＳ Ｐゴシック" w:hAnsi="ＭＳ Ｐゴシック"/>
          <w:sz w:val="22"/>
        </w:rPr>
      </w:pPr>
      <w:r w:rsidRPr="00263AF6">
        <w:rPr>
          <w:rFonts w:ascii="ＭＳ Ｐゴシック" w:eastAsia="ＭＳ Ｐゴシック" w:hAnsi="ＭＳ Ｐゴシック" w:hint="eastAsia"/>
          <w:sz w:val="22"/>
        </w:rPr>
        <w:t>２</w:t>
      </w:r>
      <w:r w:rsidR="00035920" w:rsidRPr="00263AF6">
        <w:rPr>
          <w:rFonts w:ascii="ＭＳ Ｐゴシック" w:eastAsia="ＭＳ Ｐゴシック" w:hAnsi="ＭＳ Ｐゴシック" w:hint="eastAsia"/>
          <w:sz w:val="22"/>
        </w:rPr>
        <w:t xml:space="preserve">　</w:t>
      </w:r>
      <w:r w:rsidRPr="00263AF6">
        <w:rPr>
          <w:rFonts w:ascii="ＭＳ Ｐゴシック" w:eastAsia="ＭＳ Ｐゴシック" w:hAnsi="ＭＳ Ｐゴシック" w:hint="eastAsia"/>
          <w:sz w:val="22"/>
        </w:rPr>
        <w:t>ホームページ等における会社名及び所在地</w:t>
      </w:r>
      <w:r w:rsidR="00035920" w:rsidRPr="00263AF6">
        <w:rPr>
          <w:rFonts w:ascii="ＭＳ Ｐゴシック" w:eastAsia="ＭＳ Ｐゴシック" w:hAnsi="ＭＳ Ｐゴシック" w:hint="eastAsia"/>
          <w:sz w:val="22"/>
        </w:rPr>
        <w:t>、寄附額等</w:t>
      </w:r>
      <w:r w:rsidRPr="00263AF6">
        <w:rPr>
          <w:rFonts w:ascii="ＭＳ Ｐゴシック" w:eastAsia="ＭＳ Ｐゴシック" w:hAnsi="ＭＳ Ｐゴシック" w:hint="eastAsia"/>
          <w:sz w:val="22"/>
        </w:rPr>
        <w:t>の</w:t>
      </w:r>
      <w:r w:rsidR="00035920" w:rsidRPr="00263AF6">
        <w:rPr>
          <w:rFonts w:ascii="ＭＳ Ｐゴシック" w:eastAsia="ＭＳ Ｐゴシック" w:hAnsi="ＭＳ Ｐゴシック" w:hint="eastAsia"/>
          <w:sz w:val="22"/>
        </w:rPr>
        <w:t>公表</w:t>
      </w:r>
      <w:r w:rsidRPr="00263AF6">
        <w:rPr>
          <w:rFonts w:ascii="ＭＳ Ｐゴシック" w:eastAsia="ＭＳ Ｐゴシック" w:hAnsi="ＭＳ Ｐゴシック" w:hint="eastAsia"/>
          <w:sz w:val="22"/>
        </w:rPr>
        <w:t>について、いずれかに○を付けてください。</w:t>
      </w:r>
    </w:p>
    <w:p w14:paraId="3780FB9F" w14:textId="77777777" w:rsidR="00DA3982" w:rsidRDefault="00DA3982" w:rsidP="00263AF6">
      <w:pPr>
        <w:autoSpaceDE w:val="0"/>
        <w:autoSpaceDN w:val="0"/>
        <w:adjustRightInd w:val="0"/>
        <w:spacing w:line="260" w:lineRule="exact"/>
        <w:rPr>
          <w:rFonts w:ascii="ＭＳ 明朝" w:hAnsi="ＭＳ 明朝"/>
          <w:sz w:val="22"/>
        </w:rPr>
      </w:pPr>
      <w:r>
        <w:rPr>
          <w:rFonts w:ascii="ＭＳ 明朝" w:hAnsi="ＭＳ 明朝" w:hint="eastAsia"/>
          <w:sz w:val="22"/>
        </w:rPr>
        <w:t xml:space="preserve">　　　　　　　　　・公開可　　　　　　　　　　・公開不可</w:t>
      </w:r>
    </w:p>
    <w:p w14:paraId="032CF895" w14:textId="77777777" w:rsidR="00116F86" w:rsidRPr="00263AF6" w:rsidRDefault="00116F86" w:rsidP="008D78D2">
      <w:pPr>
        <w:spacing w:line="140" w:lineRule="exact"/>
      </w:pPr>
    </w:p>
    <w:p w14:paraId="78887658" w14:textId="312D7CB2" w:rsidR="00035920" w:rsidRPr="00263AF6" w:rsidRDefault="00035920" w:rsidP="00263AF6">
      <w:pPr>
        <w:autoSpaceDE w:val="0"/>
        <w:autoSpaceDN w:val="0"/>
        <w:adjustRightInd w:val="0"/>
        <w:spacing w:line="260" w:lineRule="exact"/>
        <w:rPr>
          <w:rFonts w:ascii="ＭＳ Ｐゴシック" w:eastAsia="ＭＳ Ｐゴシック" w:hAnsi="ＭＳ Ｐゴシック"/>
          <w:sz w:val="22"/>
        </w:rPr>
      </w:pPr>
      <w:r w:rsidRPr="00263AF6">
        <w:rPr>
          <w:rFonts w:ascii="ＭＳ Ｐゴシック" w:eastAsia="ＭＳ Ｐゴシック" w:hAnsi="ＭＳ Ｐゴシック" w:hint="eastAsia"/>
          <w:sz w:val="22"/>
        </w:rPr>
        <w:t>３　本件に関する貴社お問合せ先</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35920" w:rsidRPr="00DA3982" w14:paraId="4013E119" w14:textId="77777777" w:rsidTr="005321F4">
        <w:trPr>
          <w:trHeight w:val="340"/>
        </w:trPr>
        <w:tc>
          <w:tcPr>
            <w:tcW w:w="9243" w:type="dxa"/>
            <w:vAlign w:val="center"/>
          </w:tcPr>
          <w:p w14:paraId="2630FAD7" w14:textId="6F42FDD9" w:rsidR="00035920" w:rsidRPr="00DA3982" w:rsidRDefault="00035920" w:rsidP="00263AF6">
            <w:pPr>
              <w:autoSpaceDE w:val="0"/>
              <w:autoSpaceDN w:val="0"/>
              <w:adjustRightInd w:val="0"/>
              <w:spacing w:line="260" w:lineRule="exact"/>
              <w:rPr>
                <w:rFonts w:ascii="ＭＳ 明朝" w:hAnsi="ＭＳ 明朝"/>
                <w:sz w:val="22"/>
              </w:rPr>
            </w:pPr>
            <w:r w:rsidRPr="00DA3982">
              <w:rPr>
                <w:rFonts w:ascii="ＭＳ 明朝" w:hAnsi="ＭＳ 明朝" w:hint="eastAsia"/>
                <w:sz w:val="22"/>
              </w:rPr>
              <w:t>所属</w:t>
            </w:r>
            <w:r w:rsidR="005C1BA0">
              <w:rPr>
                <w:rFonts w:ascii="ＭＳ 明朝" w:hAnsi="ＭＳ 明朝" w:hint="eastAsia"/>
                <w:sz w:val="22"/>
              </w:rPr>
              <w:t>：</w:t>
            </w:r>
            <w:r w:rsidRPr="00DA3982">
              <w:rPr>
                <w:rFonts w:ascii="ＭＳ 明朝" w:hAnsi="ＭＳ 明朝" w:hint="eastAsia"/>
                <w:sz w:val="22"/>
              </w:rPr>
              <w:t xml:space="preserve">　　　　　　　　</w:t>
            </w:r>
            <w:r w:rsidR="00AD75D5">
              <w:rPr>
                <w:rFonts w:ascii="ＭＳ 明朝" w:hAnsi="ＭＳ 明朝" w:hint="eastAsia"/>
                <w:sz w:val="22"/>
              </w:rPr>
              <w:t xml:space="preserve">　　　</w:t>
            </w:r>
            <w:r w:rsidR="00263AF6">
              <w:rPr>
                <w:rFonts w:ascii="ＭＳ 明朝" w:hAnsi="ＭＳ 明朝" w:hint="eastAsia"/>
                <w:sz w:val="22"/>
              </w:rPr>
              <w:t xml:space="preserve">　　　</w:t>
            </w:r>
            <w:r w:rsidRPr="00DA3982">
              <w:rPr>
                <w:rFonts w:ascii="ＭＳ 明朝" w:hAnsi="ＭＳ 明朝" w:hint="eastAsia"/>
                <w:sz w:val="22"/>
              </w:rPr>
              <w:t xml:space="preserve">　肩書</w:t>
            </w:r>
            <w:r w:rsidR="005C1BA0">
              <w:rPr>
                <w:rFonts w:ascii="ＭＳ 明朝" w:hAnsi="ＭＳ 明朝" w:hint="eastAsia"/>
                <w:sz w:val="22"/>
              </w:rPr>
              <w:t>：</w:t>
            </w:r>
            <w:r w:rsidR="00AD75D5" w:rsidRPr="00DA3982">
              <w:rPr>
                <w:rFonts w:ascii="ＭＳ 明朝" w:hAnsi="ＭＳ 明朝" w:hint="eastAsia"/>
                <w:sz w:val="22"/>
              </w:rPr>
              <w:t xml:space="preserve">　　　　　　　　</w:t>
            </w:r>
            <w:r w:rsidR="00AD75D5">
              <w:rPr>
                <w:rFonts w:ascii="ＭＳ 明朝" w:hAnsi="ＭＳ 明朝" w:hint="eastAsia"/>
                <w:sz w:val="22"/>
              </w:rPr>
              <w:t xml:space="preserve">　　　　　　</w:t>
            </w:r>
            <w:r w:rsidR="00AD75D5" w:rsidRPr="00DA3982">
              <w:rPr>
                <w:rFonts w:ascii="ＭＳ 明朝" w:hAnsi="ＭＳ 明朝" w:hint="eastAsia"/>
                <w:sz w:val="22"/>
              </w:rPr>
              <w:t xml:space="preserve">　</w:t>
            </w:r>
            <w:r w:rsidRPr="00DA3982">
              <w:rPr>
                <w:rFonts w:ascii="ＭＳ 明朝" w:hAnsi="ＭＳ 明朝" w:hint="eastAsia"/>
                <w:sz w:val="22"/>
              </w:rPr>
              <w:t>氏名</w:t>
            </w:r>
            <w:r w:rsidR="005C1BA0">
              <w:rPr>
                <w:rFonts w:ascii="ＭＳ 明朝" w:hAnsi="ＭＳ 明朝" w:hint="eastAsia"/>
                <w:sz w:val="22"/>
              </w:rPr>
              <w:t>：</w:t>
            </w:r>
          </w:p>
        </w:tc>
      </w:tr>
      <w:tr w:rsidR="00035920" w:rsidRPr="00DA3982" w14:paraId="41D67809" w14:textId="77777777" w:rsidTr="005321F4">
        <w:trPr>
          <w:trHeight w:val="340"/>
        </w:trPr>
        <w:tc>
          <w:tcPr>
            <w:tcW w:w="9243" w:type="dxa"/>
            <w:vAlign w:val="center"/>
          </w:tcPr>
          <w:p w14:paraId="55AF5180" w14:textId="0FD8D67C" w:rsidR="00035920" w:rsidRPr="00DA3982" w:rsidRDefault="00035920" w:rsidP="00263AF6">
            <w:pPr>
              <w:autoSpaceDE w:val="0"/>
              <w:autoSpaceDN w:val="0"/>
              <w:adjustRightInd w:val="0"/>
              <w:spacing w:line="260" w:lineRule="exact"/>
              <w:rPr>
                <w:rFonts w:ascii="ＭＳ 明朝" w:hAnsi="ＭＳ 明朝"/>
                <w:sz w:val="22"/>
              </w:rPr>
            </w:pPr>
            <w:r w:rsidRPr="00DA3982">
              <w:rPr>
                <w:rFonts w:ascii="ＭＳ 明朝" w:hAnsi="ＭＳ 明朝" w:hint="eastAsia"/>
                <w:sz w:val="22"/>
              </w:rPr>
              <w:t xml:space="preserve">電話番号：　　　　　　　　　　　　</w:t>
            </w:r>
            <w:r w:rsidR="00263AF6">
              <w:rPr>
                <w:rFonts w:ascii="ＭＳ 明朝" w:hAnsi="ＭＳ 明朝" w:hint="eastAsia"/>
                <w:sz w:val="22"/>
              </w:rPr>
              <w:t xml:space="preserve">　</w:t>
            </w:r>
            <w:r w:rsidRPr="00DA3982">
              <w:rPr>
                <w:rFonts w:ascii="ＭＳ 明朝" w:hAnsi="ＭＳ 明朝" w:hint="eastAsia"/>
                <w:sz w:val="22"/>
              </w:rPr>
              <w:t xml:space="preserve">　　</w:t>
            </w:r>
            <w:r w:rsidRPr="00DA3982">
              <w:rPr>
                <w:rFonts w:ascii="ＭＳ 明朝" w:hAnsi="ＭＳ 明朝" w:hint="eastAsia"/>
                <w:sz w:val="22"/>
              </w:rPr>
              <w:t>e-mail</w:t>
            </w:r>
            <w:r w:rsidR="005C1BA0">
              <w:rPr>
                <w:rFonts w:ascii="ＭＳ 明朝" w:hAnsi="ＭＳ 明朝" w:hint="eastAsia"/>
                <w:sz w:val="22"/>
              </w:rPr>
              <w:t>：</w:t>
            </w:r>
          </w:p>
        </w:tc>
      </w:tr>
    </w:tbl>
    <w:p w14:paraId="5BC7D79F" w14:textId="77777777" w:rsidR="00630A82" w:rsidRPr="00035920" w:rsidRDefault="00630A82" w:rsidP="0076065F">
      <w:pPr>
        <w:autoSpaceDE w:val="0"/>
        <w:autoSpaceDN w:val="0"/>
        <w:adjustRightInd w:val="0"/>
        <w:spacing w:line="20" w:lineRule="exact"/>
        <w:rPr>
          <w:rFonts w:ascii="ＭＳ 明朝" w:hAnsi="ＭＳ 明朝"/>
          <w:sz w:val="22"/>
        </w:rPr>
      </w:pPr>
    </w:p>
    <w:sectPr w:rsidR="00630A82" w:rsidRPr="00035920" w:rsidSect="005321F4">
      <w:headerReference w:type="default" r:id="rId7"/>
      <w:pgSz w:w="11906" w:h="16838" w:code="9"/>
      <w:pgMar w:top="851" w:right="1134" w:bottom="510" w:left="1134" w:header="567" w:footer="567" w:gutter="0"/>
      <w:cols w:space="720"/>
      <w:docGrid w:type="linesAndChars" w:linePitch="299"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89C6" w14:textId="77777777" w:rsidR="00664CBB" w:rsidRDefault="00664CBB">
      <w:r>
        <w:separator/>
      </w:r>
    </w:p>
  </w:endnote>
  <w:endnote w:type="continuationSeparator" w:id="0">
    <w:p w14:paraId="16F0BEFD" w14:textId="77777777" w:rsidR="00664CBB" w:rsidRDefault="0066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D529" w14:textId="77777777" w:rsidR="00664CBB" w:rsidRDefault="00664CBB">
      <w:r>
        <w:separator/>
      </w:r>
    </w:p>
  </w:footnote>
  <w:footnote w:type="continuationSeparator" w:id="0">
    <w:p w14:paraId="20E0640F" w14:textId="77777777" w:rsidR="00664CBB" w:rsidRDefault="00664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E026" w14:textId="4185E157" w:rsidR="005321F4" w:rsidRPr="005321F4" w:rsidRDefault="005321F4" w:rsidP="005321F4">
    <w:pPr>
      <w:pStyle w:val="a3"/>
      <w:jc w:val="right"/>
      <w:rPr>
        <w:sz w:val="20"/>
      </w:rPr>
    </w:pPr>
    <w:r w:rsidRPr="005321F4">
      <w:rPr>
        <w:rFonts w:hint="eastAsia"/>
        <w:sz w:val="20"/>
      </w:rPr>
      <w:t>（様式</w:t>
    </w:r>
    <w:r w:rsidR="0079070A">
      <w:rPr>
        <w:rFonts w:hint="eastAsia"/>
        <w:sz w:val="20"/>
      </w:rPr>
      <w:t>１</w:t>
    </w:r>
    <w:r w:rsidRPr="005321F4">
      <w:rPr>
        <w:rFonts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efaultTableStyle w:val="1"/>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F2"/>
    <w:rsid w:val="00001FBB"/>
    <w:rsid w:val="00035920"/>
    <w:rsid w:val="00062C27"/>
    <w:rsid w:val="00074A97"/>
    <w:rsid w:val="001024D7"/>
    <w:rsid w:val="00106AF2"/>
    <w:rsid w:val="00116F86"/>
    <w:rsid w:val="00206C1F"/>
    <w:rsid w:val="002176E6"/>
    <w:rsid w:val="00232383"/>
    <w:rsid w:val="00241069"/>
    <w:rsid w:val="00253EBA"/>
    <w:rsid w:val="00263AF6"/>
    <w:rsid w:val="002868C3"/>
    <w:rsid w:val="00302862"/>
    <w:rsid w:val="00310B81"/>
    <w:rsid w:val="00332E1A"/>
    <w:rsid w:val="00500B94"/>
    <w:rsid w:val="00505C70"/>
    <w:rsid w:val="00506246"/>
    <w:rsid w:val="00520EF4"/>
    <w:rsid w:val="005321F4"/>
    <w:rsid w:val="00542D01"/>
    <w:rsid w:val="005B2EA5"/>
    <w:rsid w:val="005C1BA0"/>
    <w:rsid w:val="005E0CAE"/>
    <w:rsid w:val="005F1B3B"/>
    <w:rsid w:val="00602521"/>
    <w:rsid w:val="00607D0E"/>
    <w:rsid w:val="00620C13"/>
    <w:rsid w:val="00630A82"/>
    <w:rsid w:val="00664CBB"/>
    <w:rsid w:val="00687911"/>
    <w:rsid w:val="0076065F"/>
    <w:rsid w:val="0079070A"/>
    <w:rsid w:val="007C57D8"/>
    <w:rsid w:val="008065A0"/>
    <w:rsid w:val="00807789"/>
    <w:rsid w:val="008133BB"/>
    <w:rsid w:val="0086318A"/>
    <w:rsid w:val="00865F3F"/>
    <w:rsid w:val="008B1CBA"/>
    <w:rsid w:val="008D78D2"/>
    <w:rsid w:val="009222DB"/>
    <w:rsid w:val="009544A4"/>
    <w:rsid w:val="00956CCA"/>
    <w:rsid w:val="00A243F8"/>
    <w:rsid w:val="00A80078"/>
    <w:rsid w:val="00AB4978"/>
    <w:rsid w:val="00AD75D5"/>
    <w:rsid w:val="00AE6917"/>
    <w:rsid w:val="00B0534E"/>
    <w:rsid w:val="00B21596"/>
    <w:rsid w:val="00B6181E"/>
    <w:rsid w:val="00B8101A"/>
    <w:rsid w:val="00BA1CD1"/>
    <w:rsid w:val="00BE5417"/>
    <w:rsid w:val="00C0277F"/>
    <w:rsid w:val="00CA1F5A"/>
    <w:rsid w:val="00CB589A"/>
    <w:rsid w:val="00D1194F"/>
    <w:rsid w:val="00D17C60"/>
    <w:rsid w:val="00D976A4"/>
    <w:rsid w:val="00DA3982"/>
    <w:rsid w:val="00DE3917"/>
    <w:rsid w:val="00E15D8C"/>
    <w:rsid w:val="00E37FD5"/>
    <w:rsid w:val="00E43A3B"/>
    <w:rsid w:val="00ED7F0E"/>
    <w:rsid w:val="00F80665"/>
    <w:rsid w:val="00FA1D92"/>
    <w:rsid w:val="00FA45A1"/>
    <w:rsid w:val="00FC20F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ED2AC"/>
  <w15:chartTrackingRefBased/>
  <w15:docId w15:val="{D5979E91-2B25-4903-892C-DA1E02A5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3BB"/>
    <w:pPr>
      <w:widowControl w:val="0"/>
      <w:jc w:val="both"/>
    </w:pPr>
    <w:rPr>
      <w:rFonts w:ascii="ＭＳ Ｐ明朝" w:eastAsia="ＭＳ Ｐ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30A82"/>
    <w:rPr>
      <w:rFonts w:ascii="Arial" w:eastAsia="ＭＳ ゴシック" w:hAnsi="Arial"/>
      <w:sz w:val="18"/>
      <w:szCs w:val="18"/>
    </w:rPr>
  </w:style>
  <w:style w:type="character" w:customStyle="1" w:styleId="a8">
    <w:name w:val="吹き出し (文字)"/>
    <w:link w:val="a7"/>
    <w:uiPriority w:val="99"/>
    <w:semiHidden/>
    <w:rsid w:val="00630A82"/>
    <w:rPr>
      <w:rFonts w:ascii="Arial" w:eastAsia="ＭＳ ゴシック" w:hAnsi="Arial" w:cs="Times New Roman"/>
      <w:kern w:val="2"/>
      <w:sz w:val="18"/>
      <w:szCs w:val="18"/>
      <w:lang w:val="en-US" w:eastAsia="ja-JP"/>
    </w:rPr>
  </w:style>
  <w:style w:type="paragraph" w:styleId="Web">
    <w:name w:val="Normal (Web)"/>
    <w:basedOn w:val="a"/>
    <w:uiPriority w:val="99"/>
    <w:semiHidden/>
    <w:unhideWhenUsed/>
    <w:rsid w:val="003028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1266">
      <w:bodyDiv w:val="1"/>
      <w:marLeft w:val="0"/>
      <w:marRight w:val="0"/>
      <w:marTop w:val="0"/>
      <w:marBottom w:val="0"/>
      <w:divBdr>
        <w:top w:val="none" w:sz="0" w:space="0" w:color="auto"/>
        <w:left w:val="none" w:sz="0" w:space="0" w:color="auto"/>
        <w:bottom w:val="none" w:sz="0" w:space="0" w:color="auto"/>
        <w:right w:val="none" w:sz="0" w:space="0" w:color="auto"/>
      </w:divBdr>
    </w:div>
    <w:div w:id="436020959">
      <w:bodyDiv w:val="1"/>
      <w:marLeft w:val="0"/>
      <w:marRight w:val="0"/>
      <w:marTop w:val="0"/>
      <w:marBottom w:val="0"/>
      <w:divBdr>
        <w:top w:val="none" w:sz="0" w:space="0" w:color="auto"/>
        <w:left w:val="none" w:sz="0" w:space="0" w:color="auto"/>
        <w:bottom w:val="none" w:sz="0" w:space="0" w:color="auto"/>
        <w:right w:val="none" w:sz="0" w:space="0" w:color="auto"/>
      </w:divBdr>
    </w:div>
    <w:div w:id="200011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AA74-5F79-4F07-8128-2DB14E43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麻生　泰司</cp:lastModifiedBy>
  <cp:revision>41</cp:revision>
  <cp:lastPrinted>2026-03-05T03:34:00Z</cp:lastPrinted>
  <dcterms:created xsi:type="dcterms:W3CDTF">2019-01-31T00:07:00Z</dcterms:created>
  <dcterms:modified xsi:type="dcterms:W3CDTF">2026-03-05T09:12:00Z</dcterms:modified>
  <cp:category/>
  <cp:contentStatus/>
</cp:coreProperties>
</file>