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33E9" w14:textId="2E09AD12" w:rsidR="004466F6" w:rsidRDefault="00D76765">
      <w:pPr>
        <w:rPr>
          <w:rFonts w:ascii="ＭＳ 明朝" w:eastAsia="ＭＳ 明朝" w:hAnsi="ＭＳ 明朝" w:cs="ＭＳ 明朝"/>
        </w:rPr>
      </w:pPr>
      <w:r>
        <w:rPr>
          <w:rFonts w:ascii="ＭＳ 明朝" w:eastAsia="ＭＳ 明朝" w:hAnsi="ＭＳ 明朝" w:cs="ＭＳ 明朝"/>
        </w:rPr>
        <w:t>別記様式第２号</w:t>
      </w:r>
    </w:p>
    <w:p w14:paraId="52C970CC" w14:textId="77777777" w:rsidR="004466F6" w:rsidRDefault="004466F6">
      <w:pPr>
        <w:rPr>
          <w:rFonts w:ascii="ＭＳ 明朝" w:eastAsia="ＭＳ 明朝" w:hAnsi="ＭＳ 明朝" w:cs="ＭＳ 明朝"/>
        </w:rPr>
      </w:pPr>
    </w:p>
    <w:p w14:paraId="14F92551" w14:textId="77777777" w:rsidR="004466F6" w:rsidRDefault="004466F6">
      <w:pPr>
        <w:rPr>
          <w:rFonts w:ascii="ＭＳ 明朝" w:eastAsia="ＭＳ 明朝" w:hAnsi="ＭＳ 明朝" w:cs="ＭＳ 明朝"/>
        </w:rPr>
      </w:pPr>
    </w:p>
    <w:p w14:paraId="35195AC9" w14:textId="67B759B6" w:rsidR="004466F6" w:rsidRDefault="00D76765">
      <w:pPr>
        <w:jc w:val="center"/>
        <w:rPr>
          <w:rFonts w:ascii="ＭＳ 明朝" w:eastAsia="ＭＳ 明朝" w:hAnsi="ＭＳ 明朝" w:cs="ＭＳ 明朝"/>
        </w:rPr>
      </w:pPr>
      <w:r>
        <w:rPr>
          <w:rFonts w:ascii="ＭＳ 明朝" w:eastAsia="ＭＳ 明朝" w:hAnsi="ＭＳ 明朝" w:cs="ＭＳ 明朝"/>
        </w:rPr>
        <w:t>応募要件に係る宣誓書</w:t>
      </w:r>
    </w:p>
    <w:p w14:paraId="28BC9A00" w14:textId="1C704055" w:rsidR="004466F6" w:rsidRDefault="004466F6">
      <w:pPr>
        <w:rPr>
          <w:rFonts w:ascii="ＭＳ 明朝" w:eastAsia="ＭＳ 明朝" w:hAnsi="ＭＳ 明朝" w:cs="ＭＳ 明朝"/>
        </w:rPr>
      </w:pPr>
    </w:p>
    <w:p w14:paraId="1960C69D" w14:textId="77777777" w:rsidR="00D76765" w:rsidRDefault="00D76765">
      <w:pPr>
        <w:rPr>
          <w:rFonts w:ascii="ＭＳ 明朝" w:eastAsia="ＭＳ 明朝" w:hAnsi="ＭＳ 明朝" w:cs="ＭＳ 明朝"/>
        </w:rPr>
      </w:pPr>
    </w:p>
    <w:p w14:paraId="666CC8B1" w14:textId="05C686F1" w:rsidR="004466F6" w:rsidRDefault="00D76765" w:rsidP="00D76765">
      <w:pPr>
        <w:wordWrap w:val="0"/>
        <w:jc w:val="right"/>
        <w:rPr>
          <w:rFonts w:ascii="ＭＳ 明朝" w:eastAsia="ＭＳ 明朝" w:hAnsi="ＭＳ 明朝" w:cs="ＭＳ 明朝"/>
        </w:rPr>
      </w:pPr>
      <w:r>
        <w:rPr>
          <w:rFonts w:ascii="ＭＳ 明朝" w:eastAsia="ＭＳ 明朝" w:hAnsi="ＭＳ 明朝" w:cs="ＭＳ 明朝" w:hint="eastAsia"/>
        </w:rPr>
        <w:t xml:space="preserve">令和　　</w:t>
      </w:r>
      <w:r>
        <w:rPr>
          <w:rFonts w:ascii="ＭＳ 明朝" w:eastAsia="ＭＳ 明朝" w:hAnsi="ＭＳ 明朝" w:cs="ＭＳ 明朝"/>
        </w:rPr>
        <w:t>年　　月　　日</w:t>
      </w:r>
      <w:r>
        <w:rPr>
          <w:rFonts w:ascii="ＭＳ 明朝" w:eastAsia="ＭＳ 明朝" w:hAnsi="ＭＳ 明朝" w:cs="ＭＳ 明朝" w:hint="eastAsia"/>
        </w:rPr>
        <w:t xml:space="preserve">　</w:t>
      </w:r>
    </w:p>
    <w:p w14:paraId="765C0E35" w14:textId="30B03553" w:rsidR="004466F6" w:rsidRDefault="004466F6">
      <w:pPr>
        <w:rPr>
          <w:rFonts w:ascii="ＭＳ 明朝" w:eastAsia="ＭＳ 明朝" w:hAnsi="ＭＳ 明朝" w:cs="ＭＳ 明朝"/>
        </w:rPr>
      </w:pPr>
    </w:p>
    <w:p w14:paraId="72FA8525" w14:textId="77777777" w:rsidR="00D76765" w:rsidRDefault="00D76765">
      <w:pPr>
        <w:rPr>
          <w:rFonts w:ascii="ＭＳ 明朝" w:eastAsia="ＭＳ 明朝" w:hAnsi="ＭＳ 明朝" w:cs="ＭＳ 明朝"/>
        </w:rPr>
      </w:pPr>
    </w:p>
    <w:p w14:paraId="4499F446" w14:textId="093E171F" w:rsidR="004466F6" w:rsidRDefault="00D76765">
      <w:pPr>
        <w:rPr>
          <w:rFonts w:ascii="ＭＳ 明朝" w:eastAsia="ＭＳ 明朝" w:hAnsi="ＭＳ 明朝" w:cs="ＭＳ 明朝"/>
          <w:lang w:eastAsia="zh-CN"/>
        </w:rPr>
      </w:pPr>
      <w:r>
        <w:rPr>
          <w:rFonts w:ascii="ＭＳ 明朝" w:eastAsia="ＭＳ 明朝" w:hAnsi="ＭＳ 明朝" w:cs="ＭＳ 明朝" w:hint="eastAsia"/>
        </w:rPr>
        <w:t xml:space="preserve">　</w:t>
      </w:r>
      <w:r>
        <w:rPr>
          <w:rFonts w:ascii="ＭＳ 明朝" w:eastAsia="ＭＳ 明朝" w:hAnsi="ＭＳ 明朝" w:cs="ＭＳ 明朝" w:hint="eastAsia"/>
          <w:lang w:eastAsia="zh-CN"/>
        </w:rPr>
        <w:t xml:space="preserve">薩摩川内市長　</w:t>
      </w:r>
      <w:r>
        <w:rPr>
          <w:rFonts w:ascii="ＭＳ 明朝" w:eastAsia="ＭＳ 明朝" w:hAnsi="ＭＳ 明朝" w:cs="ＭＳ 明朝"/>
          <w:lang w:eastAsia="zh-CN"/>
        </w:rPr>
        <w:t>様</w:t>
      </w:r>
    </w:p>
    <w:p w14:paraId="613D065B" w14:textId="77777777" w:rsidR="004466F6" w:rsidRDefault="004466F6">
      <w:pPr>
        <w:rPr>
          <w:rFonts w:ascii="ＭＳ 明朝" w:eastAsia="ＭＳ 明朝" w:hAnsi="ＭＳ 明朝" w:cs="ＭＳ 明朝"/>
          <w:lang w:eastAsia="zh-CN"/>
        </w:rPr>
      </w:pPr>
    </w:p>
    <w:p w14:paraId="7D29C498" w14:textId="77777777" w:rsidR="004466F6" w:rsidRDefault="004466F6">
      <w:pPr>
        <w:rPr>
          <w:rFonts w:ascii="ＭＳ 明朝" w:eastAsia="ＭＳ 明朝" w:hAnsi="ＭＳ 明朝" w:cs="ＭＳ 明朝"/>
          <w:lang w:eastAsia="zh-CN"/>
        </w:rPr>
      </w:pPr>
    </w:p>
    <w:p w14:paraId="4667FEDE" w14:textId="77777777" w:rsidR="004466F6" w:rsidRDefault="00D76765">
      <w:pPr>
        <w:ind w:firstLine="4200"/>
        <w:rPr>
          <w:rFonts w:ascii="ＭＳ 明朝" w:eastAsia="ＭＳ 明朝" w:hAnsi="ＭＳ 明朝" w:cs="ＭＳ 明朝"/>
          <w:lang w:eastAsia="zh-CN"/>
        </w:rPr>
      </w:pPr>
      <w:r>
        <w:rPr>
          <w:rFonts w:ascii="ＭＳ 明朝" w:eastAsia="ＭＳ 明朝" w:hAnsi="ＭＳ 明朝" w:cs="ＭＳ 明朝"/>
          <w:lang w:eastAsia="zh-CN"/>
        </w:rPr>
        <w:t>所在地</w:t>
      </w:r>
    </w:p>
    <w:p w14:paraId="1EA96A09" w14:textId="051AA521" w:rsidR="004466F6" w:rsidRDefault="00D76765">
      <w:pPr>
        <w:ind w:firstLine="4200"/>
        <w:rPr>
          <w:rFonts w:ascii="ＭＳ 明朝" w:eastAsia="ＭＳ 明朝" w:hAnsi="ＭＳ 明朝" w:cs="ＭＳ 明朝"/>
        </w:rPr>
      </w:pPr>
      <w:r>
        <w:rPr>
          <w:rFonts w:ascii="ＭＳ 明朝" w:eastAsia="ＭＳ 明朝" w:hAnsi="ＭＳ 明朝" w:cs="ＭＳ 明朝" w:hint="eastAsia"/>
        </w:rPr>
        <w:t>団体等</w:t>
      </w:r>
      <w:r>
        <w:rPr>
          <w:rFonts w:ascii="ＭＳ 明朝" w:eastAsia="ＭＳ 明朝" w:hAnsi="ＭＳ 明朝" w:cs="ＭＳ 明朝"/>
        </w:rPr>
        <w:t>名</w:t>
      </w:r>
    </w:p>
    <w:p w14:paraId="64559783" w14:textId="77777777" w:rsidR="004466F6" w:rsidRDefault="00D76765">
      <w:pPr>
        <w:ind w:firstLine="4200"/>
        <w:rPr>
          <w:rFonts w:ascii="ＭＳ 明朝" w:eastAsia="ＭＳ 明朝" w:hAnsi="ＭＳ 明朝" w:cs="ＭＳ 明朝"/>
        </w:rPr>
      </w:pPr>
      <w:r>
        <w:rPr>
          <w:rFonts w:ascii="ＭＳ 明朝" w:eastAsia="ＭＳ 明朝" w:hAnsi="ＭＳ 明朝" w:cs="ＭＳ 明朝"/>
        </w:rPr>
        <w:t>代表者氏名　　　　　　　　　　　　　　㊞</w:t>
      </w:r>
    </w:p>
    <w:p w14:paraId="42A257ED" w14:textId="77777777" w:rsidR="004466F6" w:rsidRDefault="004466F6">
      <w:pPr>
        <w:rPr>
          <w:rFonts w:ascii="ＭＳ 明朝" w:eastAsia="ＭＳ 明朝" w:hAnsi="ＭＳ 明朝" w:cs="ＭＳ 明朝"/>
        </w:rPr>
      </w:pPr>
    </w:p>
    <w:p w14:paraId="6914090B" w14:textId="77777777" w:rsidR="004466F6" w:rsidRDefault="004466F6">
      <w:pPr>
        <w:rPr>
          <w:rFonts w:ascii="ＭＳ 明朝" w:eastAsia="ＭＳ 明朝" w:hAnsi="ＭＳ 明朝" w:cs="ＭＳ 明朝"/>
        </w:rPr>
      </w:pPr>
    </w:p>
    <w:p w14:paraId="40ABE50E" w14:textId="23328B10" w:rsidR="004466F6" w:rsidRDefault="00D76765">
      <w:pPr>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hint="eastAsia"/>
        </w:rPr>
        <w:t>薩摩川内市</w:t>
      </w:r>
      <w:r>
        <w:rPr>
          <w:rFonts w:ascii="ＭＳ 明朝" w:eastAsia="ＭＳ 明朝" w:hAnsi="ＭＳ 明朝" w:cs="ＭＳ 明朝"/>
        </w:rPr>
        <w:t>地域おこし協力隊の受け入れを申し込むに当たり、下記のすべての要件に該当し、応募資格を有していることを宣誓します。</w:t>
      </w:r>
    </w:p>
    <w:p w14:paraId="30F3F3E2" w14:textId="77777777" w:rsidR="004466F6" w:rsidRDefault="004466F6">
      <w:pPr>
        <w:rPr>
          <w:rFonts w:ascii="ＭＳ 明朝" w:eastAsia="ＭＳ 明朝" w:hAnsi="ＭＳ 明朝" w:cs="ＭＳ 明朝"/>
        </w:rPr>
      </w:pPr>
    </w:p>
    <w:p w14:paraId="19DFFAF9" w14:textId="77777777" w:rsidR="004466F6" w:rsidRDefault="00D76765">
      <w:pPr>
        <w:jc w:val="center"/>
        <w:rPr>
          <w:rFonts w:ascii="ＭＳ 明朝" w:eastAsia="ＭＳ 明朝" w:hAnsi="ＭＳ 明朝" w:cs="ＭＳ 明朝"/>
        </w:rPr>
      </w:pPr>
      <w:r>
        <w:rPr>
          <w:rFonts w:ascii="ＭＳ 明朝" w:eastAsia="ＭＳ 明朝" w:hAnsi="ＭＳ 明朝" w:cs="ＭＳ 明朝"/>
        </w:rPr>
        <w:t>記</w:t>
      </w:r>
    </w:p>
    <w:p w14:paraId="40ABDC14" w14:textId="77777777" w:rsidR="004466F6" w:rsidRDefault="004466F6">
      <w:pPr>
        <w:rPr>
          <w:rFonts w:ascii="ＭＳ 明朝" w:eastAsia="ＭＳ 明朝" w:hAnsi="ＭＳ 明朝" w:cs="ＭＳ 明朝"/>
        </w:rPr>
      </w:pPr>
    </w:p>
    <w:p w14:paraId="4A63CB46" w14:textId="77777777" w:rsidR="00E95C81" w:rsidRPr="00E95C81" w:rsidRDefault="00E95C81" w:rsidP="00E95C81">
      <w:pPr>
        <w:ind w:left="420" w:hanging="420"/>
        <w:rPr>
          <w:rFonts w:ascii="ＭＳ 明朝" w:eastAsia="ＭＳ 明朝" w:hAnsi="ＭＳ 明朝" w:cs="ＭＳ 明朝"/>
          <w:color w:val="000000" w:themeColor="text1"/>
        </w:rPr>
      </w:pPr>
      <w:r w:rsidRPr="00E95C81">
        <w:rPr>
          <w:rFonts w:ascii="ＭＳ 明朝" w:eastAsia="ＭＳ 明朝" w:hAnsi="ＭＳ 明朝" w:cs="ＭＳ 明朝" w:hint="eastAsia"/>
          <w:color w:val="000000" w:themeColor="text1"/>
        </w:rPr>
        <w:t>⑴</w:t>
      </w:r>
      <w:r w:rsidRPr="00E95C81">
        <w:rPr>
          <w:rFonts w:ascii="ＭＳ 明朝" w:eastAsia="ＭＳ 明朝" w:hAnsi="ＭＳ 明朝" w:cs="ＭＳ 明朝"/>
          <w:color w:val="000000" w:themeColor="text1"/>
        </w:rPr>
        <w:tab/>
        <w:t xml:space="preserve"> 薩摩川内市内に拠点を置き、地方自治法（昭和２２年法律第６７号）第１５７条</w:t>
      </w:r>
    </w:p>
    <w:p w14:paraId="717A2ACC" w14:textId="0ED52D2B" w:rsidR="00E95C81" w:rsidRPr="00E95C81" w:rsidRDefault="00E95C81" w:rsidP="00E95C81">
      <w:pPr>
        <w:ind w:leftChars="100" w:left="210" w:firstLineChars="50" w:firstLine="105"/>
        <w:rPr>
          <w:rFonts w:ascii="ＭＳ 明朝" w:eastAsia="ＭＳ 明朝" w:hAnsi="ＭＳ 明朝" w:cs="ＭＳ 明朝"/>
          <w:color w:val="000000" w:themeColor="text1"/>
        </w:rPr>
      </w:pPr>
      <w:r w:rsidRPr="00E95C81">
        <w:rPr>
          <w:rFonts w:ascii="ＭＳ 明朝" w:eastAsia="ＭＳ 明朝" w:hAnsi="ＭＳ 明朝" w:cs="ＭＳ 明朝" w:hint="eastAsia"/>
          <w:color w:val="000000" w:themeColor="text1"/>
        </w:rPr>
        <w:t>に規定する団体</w:t>
      </w:r>
      <w:r w:rsidR="00DE0241">
        <w:rPr>
          <w:rFonts w:ascii="ＭＳ 明朝" w:eastAsia="ＭＳ 明朝" w:hAnsi="ＭＳ 明朝" w:cs="ＭＳ 明朝" w:hint="eastAsia"/>
          <w:color w:val="000000" w:themeColor="text1"/>
        </w:rPr>
        <w:t>、</w:t>
      </w:r>
      <w:r w:rsidRPr="00E95C81">
        <w:rPr>
          <w:rFonts w:ascii="ＭＳ 明朝" w:eastAsia="ＭＳ 明朝" w:hAnsi="ＭＳ 明朝" w:cs="ＭＳ 明朝" w:hint="eastAsia"/>
          <w:color w:val="000000" w:themeColor="text1"/>
        </w:rPr>
        <w:t>地区コミュニティ協議会</w:t>
      </w:r>
      <w:r w:rsidR="00DE0241">
        <w:rPr>
          <w:rFonts w:ascii="ＭＳ 明朝" w:eastAsia="ＭＳ 明朝" w:hAnsi="ＭＳ 明朝" w:cs="ＭＳ 明朝" w:hint="eastAsia"/>
          <w:color w:val="000000" w:themeColor="text1"/>
        </w:rPr>
        <w:t>及び</w:t>
      </w:r>
      <w:r w:rsidRPr="00E95C81">
        <w:rPr>
          <w:rFonts w:ascii="ＭＳ 明朝" w:eastAsia="ＭＳ 明朝" w:hAnsi="ＭＳ 明朝" w:cs="ＭＳ 明朝" w:hint="eastAsia"/>
          <w:color w:val="000000" w:themeColor="text1"/>
        </w:rPr>
        <w:t>市が出資する法人等で、地域課題の</w:t>
      </w:r>
    </w:p>
    <w:p w14:paraId="76C8C34D" w14:textId="77777777" w:rsidR="00E95C81" w:rsidRPr="00E95C81" w:rsidRDefault="00E95C81" w:rsidP="00E95C81">
      <w:pPr>
        <w:ind w:leftChars="100" w:left="210" w:firstLineChars="50" w:firstLine="105"/>
        <w:rPr>
          <w:rFonts w:ascii="ＭＳ 明朝" w:eastAsia="ＭＳ 明朝" w:hAnsi="ＭＳ 明朝" w:cs="ＭＳ 明朝"/>
          <w:color w:val="000000" w:themeColor="text1"/>
        </w:rPr>
      </w:pPr>
      <w:r w:rsidRPr="00E95C81">
        <w:rPr>
          <w:rFonts w:ascii="ＭＳ 明朝" w:eastAsia="ＭＳ 明朝" w:hAnsi="ＭＳ 明朝" w:cs="ＭＳ 明朝" w:hint="eastAsia"/>
          <w:color w:val="000000" w:themeColor="text1"/>
        </w:rPr>
        <w:t>解決に資する事業を行う団体であること</w:t>
      </w:r>
    </w:p>
    <w:p w14:paraId="0EF95018" w14:textId="28E5AF4C" w:rsidR="00E95C81" w:rsidRPr="00E95C81" w:rsidRDefault="00E95C81" w:rsidP="00E95C81">
      <w:pPr>
        <w:ind w:left="420" w:hanging="420"/>
        <w:rPr>
          <w:rFonts w:ascii="ＭＳ 明朝" w:eastAsia="ＭＳ 明朝" w:hAnsi="ＭＳ 明朝" w:cs="ＭＳ 明朝"/>
          <w:color w:val="000000" w:themeColor="text1"/>
        </w:rPr>
      </w:pPr>
      <w:r w:rsidRPr="00E95C81">
        <w:rPr>
          <w:rFonts w:ascii="ＭＳ 明朝" w:eastAsia="ＭＳ 明朝" w:hAnsi="ＭＳ 明朝" w:cs="ＭＳ 明朝" w:hint="eastAsia"/>
          <w:color w:val="000000" w:themeColor="text1"/>
        </w:rPr>
        <w:t>⑵</w:t>
      </w:r>
      <w:r w:rsidRPr="00E95C81">
        <w:rPr>
          <w:rFonts w:ascii="ＭＳ 明朝" w:eastAsia="ＭＳ 明朝" w:hAnsi="ＭＳ 明朝" w:cs="ＭＳ 明朝"/>
          <w:color w:val="000000" w:themeColor="text1"/>
        </w:rPr>
        <w:tab/>
        <w:t xml:space="preserve"> </w:t>
      </w:r>
      <w:r w:rsidR="009449A4">
        <w:rPr>
          <w:rFonts w:ascii="ＭＳ 明朝" w:eastAsia="ＭＳ 明朝" w:hAnsi="ＭＳ 明朝" w:cs="ＭＳ 明朝" w:hint="eastAsia"/>
          <w:color w:val="000000" w:themeColor="text1"/>
        </w:rPr>
        <w:t>原則、</w:t>
      </w:r>
      <w:r w:rsidRPr="00E95C81">
        <w:rPr>
          <w:rFonts w:ascii="ＭＳ 明朝" w:eastAsia="ＭＳ 明朝" w:hAnsi="ＭＳ 明朝" w:cs="ＭＳ 明朝"/>
          <w:color w:val="000000" w:themeColor="text1"/>
        </w:rPr>
        <w:t>過去２年度間において、隊員の受入団体等ではないこと</w:t>
      </w:r>
    </w:p>
    <w:p w14:paraId="0D826A96" w14:textId="77777777" w:rsidR="00E95C81" w:rsidRPr="00E95C81" w:rsidRDefault="00E95C81" w:rsidP="00E95C81">
      <w:pPr>
        <w:ind w:left="420" w:hanging="420"/>
        <w:rPr>
          <w:rFonts w:ascii="ＭＳ 明朝" w:eastAsia="ＭＳ 明朝" w:hAnsi="ＭＳ 明朝" w:cs="ＭＳ 明朝"/>
          <w:color w:val="000000" w:themeColor="text1"/>
        </w:rPr>
      </w:pPr>
      <w:r w:rsidRPr="00E95C81">
        <w:rPr>
          <w:rFonts w:ascii="ＭＳ 明朝" w:eastAsia="ＭＳ 明朝" w:hAnsi="ＭＳ 明朝" w:cs="ＭＳ 明朝" w:hint="eastAsia"/>
          <w:color w:val="000000" w:themeColor="text1"/>
        </w:rPr>
        <w:t>⑶</w:t>
      </w:r>
      <w:r w:rsidRPr="00E95C81">
        <w:rPr>
          <w:rFonts w:ascii="ＭＳ 明朝" w:eastAsia="ＭＳ 明朝" w:hAnsi="ＭＳ 明朝" w:cs="ＭＳ 明朝"/>
          <w:color w:val="000000" w:themeColor="text1"/>
        </w:rPr>
        <w:tab/>
        <w:t xml:space="preserve"> 地域の活性化と地域力の維持・強化を図るため、隊員と地域住民が一体となって</w:t>
      </w:r>
    </w:p>
    <w:p w14:paraId="5F3FA301" w14:textId="77777777" w:rsidR="00E95C81" w:rsidRPr="00E95C81" w:rsidRDefault="00E95C81" w:rsidP="00E95C81">
      <w:pPr>
        <w:ind w:leftChars="100" w:left="210" w:firstLineChars="50" w:firstLine="105"/>
        <w:rPr>
          <w:rFonts w:ascii="ＭＳ 明朝" w:eastAsia="ＭＳ 明朝" w:hAnsi="ＭＳ 明朝" w:cs="ＭＳ 明朝"/>
          <w:color w:val="000000" w:themeColor="text1"/>
        </w:rPr>
      </w:pPr>
      <w:r w:rsidRPr="00E95C81">
        <w:rPr>
          <w:rFonts w:ascii="ＭＳ 明朝" w:eastAsia="ＭＳ 明朝" w:hAnsi="ＭＳ 明朝" w:cs="ＭＳ 明朝" w:hint="eastAsia"/>
          <w:color w:val="000000" w:themeColor="text1"/>
        </w:rPr>
        <w:t>旅・食・品に関する商品開発や地域課題の解決に取り組む団体等であること</w:t>
      </w:r>
    </w:p>
    <w:p w14:paraId="275D4524" w14:textId="77777777" w:rsidR="00E95C81" w:rsidRPr="00E95C81" w:rsidRDefault="00E95C81" w:rsidP="00E95C81">
      <w:pPr>
        <w:ind w:left="420" w:hanging="420"/>
        <w:rPr>
          <w:rFonts w:ascii="ＭＳ 明朝" w:eastAsia="ＭＳ 明朝" w:hAnsi="ＭＳ 明朝" w:cs="ＭＳ 明朝"/>
          <w:color w:val="000000" w:themeColor="text1"/>
        </w:rPr>
      </w:pPr>
      <w:r w:rsidRPr="00E95C81">
        <w:rPr>
          <w:rFonts w:ascii="ＭＳ 明朝" w:eastAsia="ＭＳ 明朝" w:hAnsi="ＭＳ 明朝" w:cs="ＭＳ 明朝" w:hint="eastAsia"/>
          <w:color w:val="000000" w:themeColor="text1"/>
        </w:rPr>
        <w:t>⑷</w:t>
      </w:r>
      <w:r w:rsidRPr="00E95C81">
        <w:rPr>
          <w:rFonts w:ascii="ＭＳ 明朝" w:eastAsia="ＭＳ 明朝" w:hAnsi="ＭＳ 明朝" w:cs="ＭＳ 明朝"/>
          <w:color w:val="000000" w:themeColor="text1"/>
        </w:rPr>
        <w:tab/>
        <w:t xml:space="preserve"> 風俗営業等の規制及び業務の適正化等に関する法律（昭和２３年法律第１２２号）</w:t>
      </w:r>
    </w:p>
    <w:p w14:paraId="40323F82" w14:textId="77777777" w:rsidR="00E95C81" w:rsidRPr="00E95C81" w:rsidRDefault="00E95C81" w:rsidP="00E95C81">
      <w:pPr>
        <w:ind w:leftChars="100" w:left="210" w:firstLineChars="50" w:firstLine="105"/>
        <w:rPr>
          <w:rFonts w:ascii="ＭＳ 明朝" w:eastAsia="ＭＳ 明朝" w:hAnsi="ＭＳ 明朝" w:cs="ＭＳ 明朝"/>
          <w:color w:val="000000" w:themeColor="text1"/>
        </w:rPr>
      </w:pPr>
      <w:r w:rsidRPr="00E95C81">
        <w:rPr>
          <w:rFonts w:ascii="ＭＳ 明朝" w:eastAsia="ＭＳ 明朝" w:hAnsi="ＭＳ 明朝" w:cs="ＭＳ 明朝" w:hint="eastAsia"/>
          <w:color w:val="000000" w:themeColor="text1"/>
        </w:rPr>
        <w:t>第２条に規定する営業を行う団体等でないこと</w:t>
      </w:r>
    </w:p>
    <w:p w14:paraId="62BB385D" w14:textId="77777777" w:rsidR="00E95C81" w:rsidRPr="00E95C81" w:rsidRDefault="00E95C81" w:rsidP="00E95C81">
      <w:pPr>
        <w:ind w:left="420" w:hanging="420"/>
        <w:rPr>
          <w:rFonts w:ascii="ＭＳ 明朝" w:eastAsia="ＭＳ 明朝" w:hAnsi="ＭＳ 明朝" w:cs="ＭＳ 明朝"/>
          <w:color w:val="000000" w:themeColor="text1"/>
        </w:rPr>
      </w:pPr>
      <w:r w:rsidRPr="00E95C81">
        <w:rPr>
          <w:rFonts w:ascii="ＭＳ 明朝" w:eastAsia="ＭＳ 明朝" w:hAnsi="ＭＳ 明朝" w:cs="ＭＳ 明朝" w:hint="eastAsia"/>
          <w:color w:val="000000" w:themeColor="text1"/>
        </w:rPr>
        <w:t>⑸</w:t>
      </w:r>
      <w:r w:rsidRPr="00E95C81">
        <w:rPr>
          <w:rFonts w:ascii="ＭＳ 明朝" w:eastAsia="ＭＳ 明朝" w:hAnsi="ＭＳ 明朝" w:cs="ＭＳ 明朝"/>
          <w:color w:val="000000" w:themeColor="text1"/>
        </w:rPr>
        <w:tab/>
        <w:t xml:space="preserve"> 特定の宗教・政治団体と関わる場合や業務の内容が公序良俗に反する営業を行っ</w:t>
      </w:r>
    </w:p>
    <w:p w14:paraId="436E3555" w14:textId="77777777" w:rsidR="00E95C81" w:rsidRPr="00E95C81" w:rsidRDefault="00E95C81" w:rsidP="00E95C81">
      <w:pPr>
        <w:ind w:leftChars="100" w:left="210" w:firstLineChars="50" w:firstLine="105"/>
        <w:rPr>
          <w:rFonts w:ascii="ＭＳ 明朝" w:eastAsia="ＭＳ 明朝" w:hAnsi="ＭＳ 明朝" w:cs="ＭＳ 明朝"/>
          <w:color w:val="000000" w:themeColor="text1"/>
        </w:rPr>
      </w:pPr>
      <w:r w:rsidRPr="00E95C81">
        <w:rPr>
          <w:rFonts w:ascii="ＭＳ 明朝" w:eastAsia="ＭＳ 明朝" w:hAnsi="ＭＳ 明朝" w:cs="ＭＳ 明朝" w:hint="eastAsia"/>
          <w:color w:val="000000" w:themeColor="text1"/>
        </w:rPr>
        <w:t>ている団体等でないこと</w:t>
      </w:r>
    </w:p>
    <w:p w14:paraId="7600C6C8" w14:textId="77777777" w:rsidR="00E95C81" w:rsidRPr="00E95C81" w:rsidRDefault="00E95C81" w:rsidP="00E95C81">
      <w:pPr>
        <w:ind w:left="420" w:hanging="420"/>
        <w:rPr>
          <w:rFonts w:ascii="ＭＳ 明朝" w:eastAsia="ＭＳ 明朝" w:hAnsi="ＭＳ 明朝" w:cs="ＭＳ 明朝"/>
          <w:color w:val="000000" w:themeColor="text1"/>
        </w:rPr>
      </w:pPr>
      <w:r w:rsidRPr="00E95C81">
        <w:rPr>
          <w:rFonts w:ascii="ＭＳ 明朝" w:eastAsia="ＭＳ 明朝" w:hAnsi="ＭＳ 明朝" w:cs="ＭＳ 明朝" w:hint="eastAsia"/>
          <w:color w:val="000000" w:themeColor="text1"/>
        </w:rPr>
        <w:t>⑹</w:t>
      </w:r>
      <w:r w:rsidRPr="00E95C81">
        <w:rPr>
          <w:rFonts w:ascii="ＭＳ 明朝" w:eastAsia="ＭＳ 明朝" w:hAnsi="ＭＳ 明朝" w:cs="ＭＳ 明朝"/>
          <w:color w:val="000000" w:themeColor="text1"/>
        </w:rPr>
        <w:tab/>
        <w:t xml:space="preserve"> 役員等が暴力団（暴力団員による不当な行為の防止等に関する法律（平成３年法</w:t>
      </w:r>
    </w:p>
    <w:p w14:paraId="16D6DCBF" w14:textId="77777777" w:rsidR="00E95C81" w:rsidRPr="00E95C81" w:rsidRDefault="00E95C81" w:rsidP="00E95C81">
      <w:pPr>
        <w:ind w:leftChars="100" w:left="210" w:firstLineChars="50" w:firstLine="105"/>
        <w:rPr>
          <w:rFonts w:ascii="ＭＳ 明朝" w:eastAsia="ＭＳ 明朝" w:hAnsi="ＭＳ 明朝" w:cs="ＭＳ 明朝"/>
          <w:color w:val="000000" w:themeColor="text1"/>
        </w:rPr>
      </w:pPr>
      <w:r w:rsidRPr="00E95C81">
        <w:rPr>
          <w:rFonts w:ascii="ＭＳ 明朝" w:eastAsia="ＭＳ 明朝" w:hAnsi="ＭＳ 明朝" w:cs="ＭＳ 明朝" w:hint="eastAsia"/>
          <w:color w:val="000000" w:themeColor="text1"/>
        </w:rPr>
        <w:t>律第７７号）第２条第２号に規定する暴力団をいう。）、暴力団員（同条第６号に規</w:t>
      </w:r>
    </w:p>
    <w:p w14:paraId="4BDF490D" w14:textId="77777777" w:rsidR="00E95C81" w:rsidRPr="00E95C81" w:rsidRDefault="00E95C81" w:rsidP="00E95C81">
      <w:pPr>
        <w:ind w:leftChars="50" w:left="105" w:firstLineChars="100" w:firstLine="210"/>
        <w:rPr>
          <w:rFonts w:ascii="ＭＳ 明朝" w:eastAsia="ＭＳ 明朝" w:hAnsi="ＭＳ 明朝" w:cs="ＭＳ 明朝"/>
          <w:color w:val="000000" w:themeColor="text1"/>
        </w:rPr>
      </w:pPr>
      <w:r w:rsidRPr="00E95C81">
        <w:rPr>
          <w:rFonts w:ascii="ＭＳ 明朝" w:eastAsia="ＭＳ 明朝" w:hAnsi="ＭＳ 明朝" w:cs="ＭＳ 明朝" w:hint="eastAsia"/>
          <w:color w:val="000000" w:themeColor="text1"/>
        </w:rPr>
        <w:t>定する暴力団員をいう。以下同じ。）又は暴力団員と社会的に非難されるべき関係</w:t>
      </w:r>
    </w:p>
    <w:p w14:paraId="221276CA" w14:textId="5002645E" w:rsidR="004466F6" w:rsidRPr="004D6674" w:rsidRDefault="00E95C81" w:rsidP="00E95C81">
      <w:pPr>
        <w:ind w:firstLineChars="150" w:firstLine="315"/>
        <w:rPr>
          <w:rFonts w:ascii="ＭＳ 明朝" w:eastAsia="ＭＳ 明朝" w:hAnsi="ＭＳ 明朝" w:cs="ＭＳ 明朝"/>
          <w:color w:val="000000" w:themeColor="text1"/>
        </w:rPr>
      </w:pPr>
      <w:r w:rsidRPr="00E95C81">
        <w:rPr>
          <w:rFonts w:ascii="ＭＳ 明朝" w:eastAsia="ＭＳ 明朝" w:hAnsi="ＭＳ 明朝" w:cs="ＭＳ 明朝" w:hint="eastAsia"/>
          <w:color w:val="000000" w:themeColor="text1"/>
        </w:rPr>
        <w:t>を有している団体等でないこと</w:t>
      </w:r>
    </w:p>
    <w:sectPr w:rsidR="004466F6" w:rsidRPr="004D66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E87E" w14:textId="77777777" w:rsidR="00FF4AAD" w:rsidRDefault="00FF4AAD" w:rsidP="00FF4AAD">
      <w:r>
        <w:separator/>
      </w:r>
    </w:p>
  </w:endnote>
  <w:endnote w:type="continuationSeparator" w:id="0">
    <w:p w14:paraId="450E34E5" w14:textId="77777777" w:rsidR="00FF4AAD" w:rsidRDefault="00FF4AAD" w:rsidP="00FF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B5B2" w14:textId="77777777" w:rsidR="00FF4AAD" w:rsidRDefault="00FF4AAD" w:rsidP="00FF4AAD">
      <w:r>
        <w:separator/>
      </w:r>
    </w:p>
  </w:footnote>
  <w:footnote w:type="continuationSeparator" w:id="0">
    <w:p w14:paraId="1BE34231" w14:textId="77777777" w:rsidR="00FF4AAD" w:rsidRDefault="00FF4AAD" w:rsidP="00FF4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A73"/>
    <w:multiLevelType w:val="hybridMultilevel"/>
    <w:tmpl w:val="05806C54"/>
    <w:lvl w:ilvl="0" w:tplc="072448E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96851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466F6"/>
    <w:rsid w:val="00127FEE"/>
    <w:rsid w:val="004440DA"/>
    <w:rsid w:val="004466F6"/>
    <w:rsid w:val="004D6674"/>
    <w:rsid w:val="00813629"/>
    <w:rsid w:val="009449A4"/>
    <w:rsid w:val="00B4136E"/>
    <w:rsid w:val="00D76765"/>
    <w:rsid w:val="00DE0241"/>
    <w:rsid w:val="00E77A70"/>
    <w:rsid w:val="00E95C81"/>
    <w:rsid w:val="00EC338D"/>
    <w:rsid w:val="00FF4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F6C7E9"/>
  <w15:docId w15:val="{141D8E72-4311-4809-B3A0-35379707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AAD"/>
    <w:pPr>
      <w:tabs>
        <w:tab w:val="center" w:pos="4252"/>
        <w:tab w:val="right" w:pos="8504"/>
      </w:tabs>
      <w:snapToGrid w:val="0"/>
    </w:pPr>
  </w:style>
  <w:style w:type="character" w:customStyle="1" w:styleId="a4">
    <w:name w:val="ヘッダー (文字)"/>
    <w:basedOn w:val="a0"/>
    <w:link w:val="a3"/>
    <w:uiPriority w:val="99"/>
    <w:rsid w:val="00FF4AAD"/>
  </w:style>
  <w:style w:type="paragraph" w:styleId="a5">
    <w:name w:val="footer"/>
    <w:basedOn w:val="a"/>
    <w:link w:val="a6"/>
    <w:uiPriority w:val="99"/>
    <w:unhideWhenUsed/>
    <w:rsid w:val="00FF4AAD"/>
    <w:pPr>
      <w:tabs>
        <w:tab w:val="center" w:pos="4252"/>
        <w:tab w:val="right" w:pos="8504"/>
      </w:tabs>
      <w:snapToGrid w:val="0"/>
    </w:pPr>
  </w:style>
  <w:style w:type="character" w:customStyle="1" w:styleId="a6">
    <w:name w:val="フッター (文字)"/>
    <w:basedOn w:val="a0"/>
    <w:link w:val="a5"/>
    <w:uiPriority w:val="99"/>
    <w:rsid w:val="00FF4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家吉　竜二</cp:lastModifiedBy>
  <cp:revision>8</cp:revision>
  <dcterms:created xsi:type="dcterms:W3CDTF">2023-03-24T06:18:00Z</dcterms:created>
  <dcterms:modified xsi:type="dcterms:W3CDTF">2025-09-19T01:34:00Z</dcterms:modified>
</cp:coreProperties>
</file>