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A8" w:rsidRPr="000830F3" w:rsidRDefault="000830F3" w:rsidP="00BD29A8">
      <w:bookmarkStart w:id="0" w:name="_GoBack"/>
      <w:bookmarkEnd w:id="0"/>
      <w:r w:rsidRPr="000830F3">
        <w:rPr>
          <w:rFonts w:hint="eastAsia"/>
        </w:rPr>
        <w:t>様式第７号（第１</w:t>
      </w:r>
      <w:r w:rsidR="00AB0EAA">
        <w:rPr>
          <w:rFonts w:hint="eastAsia"/>
        </w:rPr>
        <w:t>３</w:t>
      </w:r>
      <w:r w:rsidRPr="000830F3">
        <w:rPr>
          <w:rFonts w:hint="eastAsia"/>
        </w:rPr>
        <w:t>条関係）</w:t>
      </w:r>
    </w:p>
    <w:p w:rsidR="00B05D21" w:rsidRPr="000830F3" w:rsidRDefault="00B05D21" w:rsidP="00B05D21">
      <w:pPr>
        <w:jc w:val="right"/>
      </w:pPr>
      <w:r>
        <w:rPr>
          <w:rFonts w:hint="eastAsia"/>
        </w:rPr>
        <w:t xml:space="preserve">　　</w:t>
      </w:r>
      <w:r w:rsidRPr="000830F3">
        <w:rPr>
          <w:rFonts w:hint="eastAsia"/>
        </w:rPr>
        <w:t xml:space="preserve">　　　年　　月　　　日</w:t>
      </w:r>
    </w:p>
    <w:p w:rsidR="00B05D21" w:rsidRPr="000830F3" w:rsidRDefault="00B05D21" w:rsidP="00B05D21"/>
    <w:p w:rsidR="00B05D21" w:rsidRPr="000830F3" w:rsidRDefault="00B05D21" w:rsidP="00B05D21">
      <w:pPr>
        <w:ind w:firstLineChars="200" w:firstLine="504"/>
      </w:pPr>
      <w:r w:rsidRPr="000830F3">
        <w:rPr>
          <w:rFonts w:hint="eastAsia"/>
        </w:rPr>
        <w:t xml:space="preserve">薩摩川内市長　　</w:t>
      </w:r>
      <w:r>
        <w:rPr>
          <w:rFonts w:hint="eastAsia"/>
        </w:rPr>
        <w:t xml:space="preserve">　　　　　　　　</w:t>
      </w:r>
      <w:r w:rsidRPr="000830F3">
        <w:rPr>
          <w:rFonts w:hint="eastAsia"/>
        </w:rPr>
        <w:t>様</w:t>
      </w:r>
    </w:p>
    <w:p w:rsidR="00B05D21" w:rsidRPr="000830F3" w:rsidRDefault="00B05D21" w:rsidP="00B05D21">
      <w:pPr>
        <w:ind w:firstLineChars="300" w:firstLine="756"/>
      </w:pPr>
    </w:p>
    <w:p w:rsidR="00B05D21" w:rsidRPr="000830F3" w:rsidRDefault="00B05D21" w:rsidP="00B05D21">
      <w:pPr>
        <w:ind w:right="1008" w:firstLineChars="1600" w:firstLine="4031"/>
      </w:pPr>
      <w:r>
        <w:rPr>
          <w:rFonts w:hint="eastAsia"/>
        </w:rPr>
        <w:t>請求</w:t>
      </w:r>
      <w:r w:rsidRPr="000830F3">
        <w:rPr>
          <w:rFonts w:hint="eastAsia"/>
        </w:rPr>
        <w:t xml:space="preserve">者　</w:t>
      </w:r>
      <w:r w:rsidRPr="00B05D21">
        <w:rPr>
          <w:rFonts w:hint="eastAsia"/>
          <w:spacing w:val="95"/>
          <w:kern w:val="0"/>
          <w:fitText w:val="1008" w:id="1174116608"/>
        </w:rPr>
        <w:t>所在</w:t>
      </w:r>
      <w:r w:rsidRPr="00B05D21">
        <w:rPr>
          <w:rFonts w:hint="eastAsia"/>
          <w:spacing w:val="-1"/>
          <w:kern w:val="0"/>
          <w:fitText w:val="1008" w:id="1174116608"/>
        </w:rPr>
        <w:t>地</w:t>
      </w:r>
      <w:r w:rsidRPr="000830F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</w:p>
    <w:p w:rsidR="00B05D21" w:rsidRPr="000830F3" w:rsidRDefault="00B05D21" w:rsidP="00B05D21">
      <w:pPr>
        <w:ind w:firstLineChars="300" w:firstLine="756"/>
      </w:pPr>
      <w:r w:rsidRPr="000830F3">
        <w:rPr>
          <w:rFonts w:hint="eastAsia"/>
        </w:rPr>
        <w:t xml:space="preserve">　　　　　　　　　　　　　　　　　</w:t>
      </w:r>
      <w:r w:rsidRPr="00AB0EAA">
        <w:rPr>
          <w:rFonts w:hint="eastAsia"/>
          <w:spacing w:val="28"/>
          <w:kern w:val="0"/>
          <w:fitText w:val="1008" w:id="1181404672"/>
        </w:rPr>
        <w:t xml:space="preserve">名　　</w:t>
      </w:r>
      <w:r w:rsidRPr="00AB0EAA">
        <w:rPr>
          <w:rFonts w:hint="eastAsia"/>
          <w:kern w:val="0"/>
          <w:fitText w:val="1008" w:id="1181404672"/>
        </w:rPr>
        <w:t>称</w:t>
      </w:r>
      <w:r w:rsidRPr="000830F3">
        <w:rPr>
          <w:rFonts w:hint="eastAsia"/>
        </w:rPr>
        <w:t xml:space="preserve">　</w:t>
      </w:r>
    </w:p>
    <w:p w:rsidR="00BD29A8" w:rsidRPr="000830F3" w:rsidRDefault="00B05D21" w:rsidP="00B05D21">
      <w:r w:rsidRPr="000830F3">
        <w:rPr>
          <w:rFonts w:hint="eastAsia"/>
        </w:rPr>
        <w:t xml:space="preserve">　　　　　　　　　　　　　　　　　　　　</w:t>
      </w:r>
      <w:r w:rsidRPr="00AB0EAA">
        <w:rPr>
          <w:rFonts w:hint="eastAsia"/>
          <w:spacing w:val="28"/>
          <w:kern w:val="0"/>
          <w:fitText w:val="1008" w:id="1181404673"/>
        </w:rPr>
        <w:t>代表者</w:t>
      </w:r>
      <w:r w:rsidRPr="00AB0EAA">
        <w:rPr>
          <w:rFonts w:hint="eastAsia"/>
          <w:kern w:val="0"/>
          <w:fitText w:val="1008" w:id="1181404673"/>
        </w:rPr>
        <w:t>名</w:t>
      </w:r>
      <w:r w:rsidR="00AB0EAA">
        <w:rPr>
          <w:rFonts w:hint="eastAsia"/>
          <w:kern w:val="0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B05D21" w:rsidRDefault="00B05D21" w:rsidP="00BD29A8">
      <w:pPr>
        <w:jc w:val="center"/>
      </w:pPr>
    </w:p>
    <w:p w:rsidR="00B05D21" w:rsidRDefault="00B05D21" w:rsidP="00BD29A8">
      <w:pPr>
        <w:jc w:val="center"/>
      </w:pPr>
    </w:p>
    <w:p w:rsidR="00BD29A8" w:rsidRPr="000830F3" w:rsidRDefault="000830F3" w:rsidP="00BD29A8">
      <w:pPr>
        <w:jc w:val="center"/>
      </w:pPr>
      <w:r w:rsidRPr="000830F3">
        <w:rPr>
          <w:rFonts w:hint="eastAsia"/>
        </w:rPr>
        <w:t>薩摩川内市婚活支援事業補助金請求書</w:t>
      </w:r>
    </w:p>
    <w:p w:rsidR="00BD29A8" w:rsidRPr="000830F3" w:rsidRDefault="00BD29A8" w:rsidP="00BD29A8">
      <w:pPr>
        <w:ind w:firstLineChars="1300" w:firstLine="3276"/>
      </w:pPr>
    </w:p>
    <w:p w:rsidR="00BD29A8" w:rsidRPr="000830F3" w:rsidRDefault="000830F3" w:rsidP="00AB0EAA">
      <w:pPr>
        <w:ind w:leftChars="100" w:left="252" w:firstLineChars="600" w:firstLine="1512"/>
        <w:jc w:val="left"/>
      </w:pPr>
      <w:r w:rsidRPr="000830F3">
        <w:rPr>
          <w:rFonts w:hint="eastAsia"/>
        </w:rPr>
        <w:t>年　　月　　日付け　　第　　　号で</w:t>
      </w:r>
      <w:r w:rsidR="00B05D21">
        <w:rPr>
          <w:rFonts w:hint="eastAsia"/>
        </w:rPr>
        <w:t>交付</w:t>
      </w:r>
      <w:r w:rsidRPr="000830F3">
        <w:rPr>
          <w:rFonts w:hint="eastAsia"/>
        </w:rPr>
        <w:t>確定通知のあった薩摩川内市婚活支援事業補助金について、</w:t>
      </w:r>
      <w:r w:rsidR="006F4159">
        <w:rPr>
          <w:rFonts w:hint="eastAsia"/>
        </w:rPr>
        <w:t>薩摩川内市婚活支援事業補助金交付要領</w:t>
      </w:r>
      <w:r w:rsidR="00B05D21" w:rsidRPr="00B05D21">
        <w:rPr>
          <w:rFonts w:hint="eastAsia"/>
        </w:rPr>
        <w:t>第</w:t>
      </w:r>
      <w:r w:rsidR="00AB0EAA">
        <w:rPr>
          <w:rFonts w:hint="eastAsia"/>
        </w:rPr>
        <w:t>１３</w:t>
      </w:r>
      <w:r w:rsidR="00B05D21" w:rsidRPr="00B05D21">
        <w:rPr>
          <w:rFonts w:hint="eastAsia"/>
        </w:rPr>
        <w:t>条の規定により、</w:t>
      </w:r>
      <w:r w:rsidRPr="000830F3">
        <w:rPr>
          <w:rFonts w:hint="eastAsia"/>
        </w:rPr>
        <w:t>下記のとおり請求します。</w:t>
      </w:r>
    </w:p>
    <w:p w:rsidR="00BD29A8" w:rsidRPr="00B05D21" w:rsidRDefault="00BD29A8" w:rsidP="00BD29A8">
      <w:pPr>
        <w:ind w:firstLineChars="1300" w:firstLine="3276"/>
      </w:pPr>
    </w:p>
    <w:p w:rsidR="00BD29A8" w:rsidRPr="000830F3" w:rsidRDefault="000830F3" w:rsidP="00BD29A8">
      <w:pPr>
        <w:jc w:val="center"/>
      </w:pPr>
      <w:r w:rsidRPr="000830F3">
        <w:rPr>
          <w:rFonts w:hint="eastAsia"/>
        </w:rPr>
        <w:t>記</w:t>
      </w:r>
    </w:p>
    <w:p w:rsidR="00BD29A8" w:rsidRPr="000830F3" w:rsidRDefault="00BD29A8" w:rsidP="00BD29A8"/>
    <w:p w:rsidR="00BD29A8" w:rsidRPr="000830F3" w:rsidRDefault="000830F3" w:rsidP="00B05D21">
      <w:pPr>
        <w:ind w:firstLineChars="100" w:firstLine="252"/>
      </w:pPr>
      <w:r w:rsidRPr="000830F3">
        <w:rPr>
          <w:rFonts w:hint="eastAsia"/>
        </w:rPr>
        <w:t>１</w:t>
      </w:r>
      <w:r w:rsidR="00B05D21">
        <w:rPr>
          <w:rFonts w:hint="eastAsia"/>
        </w:rPr>
        <w:t xml:space="preserve">　</w:t>
      </w:r>
      <w:r w:rsidRPr="000830F3">
        <w:rPr>
          <w:rFonts w:hint="eastAsia"/>
        </w:rPr>
        <w:t>請求額　　　　　　　　　　　　　　　円</w:t>
      </w:r>
    </w:p>
    <w:p w:rsidR="00BD29A8" w:rsidRPr="000830F3" w:rsidRDefault="00BD29A8" w:rsidP="00BD29A8"/>
    <w:p w:rsidR="00BD29A8" w:rsidRPr="000830F3" w:rsidRDefault="000830F3" w:rsidP="00B05D21">
      <w:pPr>
        <w:ind w:firstLineChars="100" w:firstLine="252"/>
      </w:pPr>
      <w:r w:rsidRPr="000830F3">
        <w:rPr>
          <w:rFonts w:hint="eastAsia"/>
        </w:rPr>
        <w:t>２</w:t>
      </w:r>
      <w:r w:rsidR="00B05D21">
        <w:rPr>
          <w:rFonts w:hint="eastAsia"/>
        </w:rPr>
        <w:t xml:space="preserve">　</w:t>
      </w:r>
      <w:r w:rsidRPr="000830F3">
        <w:rPr>
          <w:rFonts w:hint="eastAsia"/>
        </w:rPr>
        <w:t>振込</w:t>
      </w:r>
      <w:r w:rsidR="00B05D21">
        <w:rPr>
          <w:rFonts w:hint="eastAsia"/>
        </w:rPr>
        <w:t>口座</w:t>
      </w:r>
      <w:r w:rsidRPr="000830F3">
        <w:rPr>
          <w:rFonts w:hint="eastAsia"/>
        </w:rPr>
        <w:t xml:space="preserve">　　　　　　　　　　　　　　　　　　　</w:t>
      </w:r>
    </w:p>
    <w:tbl>
      <w:tblPr>
        <w:tblStyle w:val="ab"/>
        <w:tblW w:w="8161" w:type="dxa"/>
        <w:tblInd w:w="612" w:type="dxa"/>
        <w:tblLook w:val="04A0" w:firstRow="1" w:lastRow="0" w:firstColumn="1" w:lastColumn="0" w:noHBand="0" w:noVBand="1"/>
      </w:tblPr>
      <w:tblGrid>
        <w:gridCol w:w="1764"/>
        <w:gridCol w:w="6397"/>
      </w:tblGrid>
      <w:tr w:rsidR="00B05D21" w:rsidRPr="000830F3" w:rsidTr="00B05D21">
        <w:trPr>
          <w:trHeight w:val="532"/>
        </w:trPr>
        <w:tc>
          <w:tcPr>
            <w:tcW w:w="1764" w:type="dxa"/>
            <w:vAlign w:val="center"/>
          </w:tcPr>
          <w:p w:rsidR="00B05D21" w:rsidRPr="000830F3" w:rsidRDefault="00B05D21" w:rsidP="00B05D21">
            <w:pPr>
              <w:jc w:val="distribute"/>
            </w:pPr>
            <w:r w:rsidRPr="000830F3">
              <w:rPr>
                <w:rFonts w:hint="eastAsia"/>
              </w:rPr>
              <w:t>フリガナ</w:t>
            </w:r>
          </w:p>
        </w:tc>
        <w:tc>
          <w:tcPr>
            <w:tcW w:w="6397" w:type="dxa"/>
            <w:vAlign w:val="center"/>
          </w:tcPr>
          <w:p w:rsidR="00B05D21" w:rsidRPr="000830F3" w:rsidRDefault="00B05D21" w:rsidP="00B33855"/>
        </w:tc>
      </w:tr>
      <w:tr w:rsidR="00B05D21" w:rsidRPr="000830F3" w:rsidTr="00B05D21">
        <w:trPr>
          <w:trHeight w:val="733"/>
        </w:trPr>
        <w:tc>
          <w:tcPr>
            <w:tcW w:w="1764" w:type="dxa"/>
            <w:vAlign w:val="center"/>
          </w:tcPr>
          <w:p w:rsidR="00B05D21" w:rsidRPr="000830F3" w:rsidRDefault="00B05D21" w:rsidP="00B33855">
            <w:pPr>
              <w:jc w:val="distribute"/>
            </w:pPr>
            <w:r w:rsidRPr="000830F3">
              <w:rPr>
                <w:rFonts w:hint="eastAsia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6397" w:type="dxa"/>
            <w:vAlign w:val="center"/>
          </w:tcPr>
          <w:p w:rsidR="00B05D21" w:rsidRPr="000830F3" w:rsidRDefault="00B05D21" w:rsidP="00B33855"/>
        </w:tc>
      </w:tr>
      <w:tr w:rsidR="00B05D21" w:rsidRPr="000830F3" w:rsidTr="00B05D21">
        <w:trPr>
          <w:trHeight w:val="726"/>
        </w:trPr>
        <w:tc>
          <w:tcPr>
            <w:tcW w:w="1764" w:type="dxa"/>
            <w:vAlign w:val="center"/>
          </w:tcPr>
          <w:p w:rsidR="00B05D21" w:rsidRPr="000830F3" w:rsidRDefault="00B05D21" w:rsidP="00B05D21">
            <w:pPr>
              <w:jc w:val="distribute"/>
            </w:pPr>
            <w:r>
              <w:rPr>
                <w:rFonts w:hint="eastAsia"/>
              </w:rPr>
              <w:t>金融機関</w:t>
            </w:r>
            <w:r w:rsidRPr="000830F3">
              <w:rPr>
                <w:rFonts w:hint="eastAsia"/>
              </w:rPr>
              <w:t>名</w:t>
            </w:r>
          </w:p>
        </w:tc>
        <w:tc>
          <w:tcPr>
            <w:tcW w:w="6397" w:type="dxa"/>
            <w:vAlign w:val="center"/>
          </w:tcPr>
          <w:p w:rsidR="00B05D21" w:rsidRPr="000830F3" w:rsidRDefault="00B05D21" w:rsidP="00B05D21">
            <w:pPr>
              <w:jc w:val="center"/>
            </w:pPr>
          </w:p>
        </w:tc>
      </w:tr>
      <w:tr w:rsidR="00B05D21" w:rsidRPr="000830F3" w:rsidTr="00B05D21">
        <w:trPr>
          <w:trHeight w:val="694"/>
        </w:trPr>
        <w:tc>
          <w:tcPr>
            <w:tcW w:w="1764" w:type="dxa"/>
            <w:vAlign w:val="center"/>
          </w:tcPr>
          <w:p w:rsidR="00B05D21" w:rsidRPr="000830F3" w:rsidRDefault="00B05D21" w:rsidP="00B05D21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6397" w:type="dxa"/>
            <w:vAlign w:val="center"/>
          </w:tcPr>
          <w:p w:rsidR="00B05D21" w:rsidRPr="000830F3" w:rsidRDefault="00B05D21" w:rsidP="00B05D21">
            <w:pPr>
              <w:jc w:val="center"/>
            </w:pPr>
          </w:p>
        </w:tc>
      </w:tr>
      <w:tr w:rsidR="00B05D21" w:rsidRPr="000830F3" w:rsidTr="00B05D21">
        <w:trPr>
          <w:trHeight w:val="694"/>
        </w:trPr>
        <w:tc>
          <w:tcPr>
            <w:tcW w:w="1764" w:type="dxa"/>
            <w:vAlign w:val="center"/>
          </w:tcPr>
          <w:p w:rsidR="00B05D21" w:rsidRPr="000830F3" w:rsidRDefault="00B05D21" w:rsidP="00B05D21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97" w:type="dxa"/>
            <w:vAlign w:val="center"/>
          </w:tcPr>
          <w:p w:rsidR="00B05D21" w:rsidRPr="000830F3" w:rsidRDefault="00B05D21" w:rsidP="00B05D21">
            <w:pPr>
              <w:ind w:firstLineChars="700" w:firstLine="1764"/>
            </w:pPr>
            <w:r>
              <w:rPr>
                <w:rFonts w:hint="eastAsia"/>
              </w:rPr>
              <w:t>普通　　・　　当座</w:t>
            </w:r>
          </w:p>
        </w:tc>
      </w:tr>
      <w:tr w:rsidR="00B05D21" w:rsidRPr="000830F3" w:rsidTr="00B05D21">
        <w:trPr>
          <w:trHeight w:val="694"/>
        </w:trPr>
        <w:tc>
          <w:tcPr>
            <w:tcW w:w="1764" w:type="dxa"/>
            <w:vAlign w:val="center"/>
          </w:tcPr>
          <w:p w:rsidR="00B05D21" w:rsidRPr="000830F3" w:rsidRDefault="00B05D21" w:rsidP="00B05D21">
            <w:pPr>
              <w:jc w:val="distribute"/>
            </w:pPr>
            <w:r w:rsidRPr="000830F3">
              <w:rPr>
                <w:rFonts w:hint="eastAsia"/>
              </w:rPr>
              <w:t>口座番号</w:t>
            </w:r>
          </w:p>
        </w:tc>
        <w:tc>
          <w:tcPr>
            <w:tcW w:w="6397" w:type="dxa"/>
            <w:vAlign w:val="center"/>
          </w:tcPr>
          <w:p w:rsidR="00B05D21" w:rsidRPr="000830F3" w:rsidRDefault="00B05D21" w:rsidP="00B05D21">
            <w:pPr>
              <w:jc w:val="center"/>
            </w:pPr>
          </w:p>
        </w:tc>
      </w:tr>
    </w:tbl>
    <w:p w:rsidR="00BD29A8" w:rsidRPr="000830F3" w:rsidRDefault="00BD29A8" w:rsidP="00BD29A8"/>
    <w:p w:rsidR="00BD29A8" w:rsidRPr="000830F3" w:rsidRDefault="00BD29A8" w:rsidP="00BD29A8">
      <w:pPr>
        <w:widowControl/>
        <w:ind w:firstLine="240"/>
        <w:jc w:val="left"/>
        <w:rPr>
          <w:rFonts w:asciiTheme="minorEastAsia" w:hAnsiTheme="minorEastAsia" w:cs="ＭＳ Ｐゴシック"/>
          <w:kern w:val="0"/>
          <w:szCs w:val="21"/>
        </w:rPr>
      </w:pPr>
    </w:p>
    <w:sectPr w:rsidR="00BD29A8" w:rsidRPr="000830F3" w:rsidSect="000830F3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3C" w:rsidRDefault="0060613C" w:rsidP="008F083B">
      <w:r>
        <w:separator/>
      </w:r>
    </w:p>
  </w:endnote>
  <w:endnote w:type="continuationSeparator" w:id="0">
    <w:p w:rsidR="0060613C" w:rsidRDefault="0060613C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3C" w:rsidRDefault="0060613C" w:rsidP="008F083B">
      <w:r>
        <w:separator/>
      </w:r>
    </w:p>
  </w:footnote>
  <w:footnote w:type="continuationSeparator" w:id="0">
    <w:p w:rsidR="0060613C" w:rsidRDefault="0060613C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E7"/>
    <w:rsid w:val="00016597"/>
    <w:rsid w:val="000830F3"/>
    <w:rsid w:val="000D1E8D"/>
    <w:rsid w:val="000E1DCA"/>
    <w:rsid w:val="000E4EBB"/>
    <w:rsid w:val="000F7B07"/>
    <w:rsid w:val="00144303"/>
    <w:rsid w:val="001673E7"/>
    <w:rsid w:val="00172716"/>
    <w:rsid w:val="001A3104"/>
    <w:rsid w:val="00215A0D"/>
    <w:rsid w:val="002260C3"/>
    <w:rsid w:val="00227085"/>
    <w:rsid w:val="0024595D"/>
    <w:rsid w:val="002655B1"/>
    <w:rsid w:val="00274B17"/>
    <w:rsid w:val="002A425B"/>
    <w:rsid w:val="002C41B0"/>
    <w:rsid w:val="003B320C"/>
    <w:rsid w:val="004A08C8"/>
    <w:rsid w:val="004E28D3"/>
    <w:rsid w:val="004E6F03"/>
    <w:rsid w:val="005A3DE3"/>
    <w:rsid w:val="005A6168"/>
    <w:rsid w:val="005B0107"/>
    <w:rsid w:val="005C4484"/>
    <w:rsid w:val="005D683D"/>
    <w:rsid w:val="005F1F24"/>
    <w:rsid w:val="0060613C"/>
    <w:rsid w:val="00642AF1"/>
    <w:rsid w:val="00662FD2"/>
    <w:rsid w:val="006728A4"/>
    <w:rsid w:val="006D5AFB"/>
    <w:rsid w:val="006F4159"/>
    <w:rsid w:val="00700803"/>
    <w:rsid w:val="00705706"/>
    <w:rsid w:val="007059E3"/>
    <w:rsid w:val="00755337"/>
    <w:rsid w:val="007A635D"/>
    <w:rsid w:val="007C0B35"/>
    <w:rsid w:val="007E7DA3"/>
    <w:rsid w:val="008042B5"/>
    <w:rsid w:val="0081610C"/>
    <w:rsid w:val="00830668"/>
    <w:rsid w:val="00837AFB"/>
    <w:rsid w:val="008644C0"/>
    <w:rsid w:val="008C2F28"/>
    <w:rsid w:val="008F083B"/>
    <w:rsid w:val="008F1AE7"/>
    <w:rsid w:val="009C1050"/>
    <w:rsid w:val="009F132C"/>
    <w:rsid w:val="00A74C33"/>
    <w:rsid w:val="00AA49A4"/>
    <w:rsid w:val="00AB0EAA"/>
    <w:rsid w:val="00B05D21"/>
    <w:rsid w:val="00B33855"/>
    <w:rsid w:val="00B5449E"/>
    <w:rsid w:val="00B62BFE"/>
    <w:rsid w:val="00B632CA"/>
    <w:rsid w:val="00B8705E"/>
    <w:rsid w:val="00BB69AF"/>
    <w:rsid w:val="00BC51BC"/>
    <w:rsid w:val="00BC686D"/>
    <w:rsid w:val="00BD29A8"/>
    <w:rsid w:val="00C11B62"/>
    <w:rsid w:val="00C21B2B"/>
    <w:rsid w:val="00C25284"/>
    <w:rsid w:val="00CC1FB7"/>
    <w:rsid w:val="00D0349E"/>
    <w:rsid w:val="00D10F76"/>
    <w:rsid w:val="00D23AD8"/>
    <w:rsid w:val="00D34877"/>
    <w:rsid w:val="00D81124"/>
    <w:rsid w:val="00D83718"/>
    <w:rsid w:val="00D870F8"/>
    <w:rsid w:val="00D90A6B"/>
    <w:rsid w:val="00D95250"/>
    <w:rsid w:val="00DA2D83"/>
    <w:rsid w:val="00DC2B4D"/>
    <w:rsid w:val="00E23B9A"/>
    <w:rsid w:val="00E23F7D"/>
    <w:rsid w:val="00E43EC6"/>
    <w:rsid w:val="00E50F0A"/>
    <w:rsid w:val="00E5790C"/>
    <w:rsid w:val="00E76BC2"/>
    <w:rsid w:val="00EA257A"/>
    <w:rsid w:val="00EA36CD"/>
    <w:rsid w:val="00ED4A95"/>
    <w:rsid w:val="00ED508A"/>
    <w:rsid w:val="00EF1A49"/>
    <w:rsid w:val="00F57A4E"/>
    <w:rsid w:val="00F951EF"/>
    <w:rsid w:val="00FA6836"/>
    <w:rsid w:val="00FB565B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D4EF06"/>
  <w15:docId w15:val="{AF4664D9-F43E-40D0-91AB-9D8E306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5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347F-9A21-41F1-A11D-6DD8E02B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UT14268</dc:creator>
  <cp:lastModifiedBy>久木野　聡美</cp:lastModifiedBy>
  <cp:revision>2</cp:revision>
  <cp:lastPrinted>2018-03-15T00:23:00Z</cp:lastPrinted>
  <dcterms:created xsi:type="dcterms:W3CDTF">2018-03-15T01:46:00Z</dcterms:created>
  <dcterms:modified xsi:type="dcterms:W3CDTF">2018-03-15T01:46:00Z</dcterms:modified>
</cp:coreProperties>
</file>